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1758"/>
        <w:gridCol w:w="878"/>
        <w:gridCol w:w="1318"/>
        <w:gridCol w:w="1318"/>
        <w:gridCol w:w="880"/>
        <w:gridCol w:w="1755"/>
        <w:gridCol w:w="2635"/>
      </w:tblGrid>
      <w:tr w:rsidR="00126C89" w:rsidRPr="00126C89" w:rsidTr="00F37197">
        <w:tc>
          <w:tcPr>
            <w:tcW w:w="2500" w:type="pct"/>
            <w:gridSpan w:val="4"/>
            <w:shd w:val="clear" w:color="auto" w:fill="9BBB59" w:themeFill="accent3"/>
          </w:tcPr>
          <w:p w:rsidR="00126C89" w:rsidRPr="006D52A4" w:rsidRDefault="00126C89" w:rsidP="006D52A4">
            <w:pPr>
              <w:spacing w:after="0" w:line="240" w:lineRule="auto"/>
              <w:jc w:val="center"/>
              <w:rPr>
                <w:rFonts w:ascii="Calibri" w:eastAsia="Calibri" w:hAnsi="Calibri" w:cs="Times New Roman"/>
                <w:b/>
                <w:sz w:val="36"/>
                <w:szCs w:val="36"/>
              </w:rPr>
            </w:pPr>
            <w:r w:rsidRPr="006D52A4">
              <w:rPr>
                <w:rFonts w:ascii="Calibri" w:eastAsia="Calibri" w:hAnsi="Calibri" w:cs="Times New Roman"/>
                <w:b/>
                <w:sz w:val="36"/>
                <w:szCs w:val="36"/>
              </w:rPr>
              <w:t>Grade 2: Unit 6A</w:t>
            </w:r>
          </w:p>
        </w:tc>
        <w:tc>
          <w:tcPr>
            <w:tcW w:w="2500" w:type="pct"/>
            <w:gridSpan w:val="4"/>
            <w:shd w:val="clear" w:color="auto" w:fill="9BBB59" w:themeFill="accent3"/>
          </w:tcPr>
          <w:p w:rsidR="00126C89" w:rsidRPr="006D52A4" w:rsidRDefault="00126C89" w:rsidP="006D52A4">
            <w:pPr>
              <w:spacing w:after="0" w:line="240" w:lineRule="auto"/>
              <w:jc w:val="center"/>
              <w:rPr>
                <w:rFonts w:ascii="Calibri" w:eastAsia="Calibri" w:hAnsi="Calibri" w:cs="Times New Roman"/>
                <w:b/>
                <w:sz w:val="36"/>
                <w:szCs w:val="36"/>
              </w:rPr>
            </w:pPr>
            <w:r w:rsidRPr="006D52A4">
              <w:rPr>
                <w:rFonts w:ascii="Calibri" w:eastAsia="Calibri" w:hAnsi="Calibri" w:cs="Times New Roman"/>
                <w:b/>
                <w:sz w:val="36"/>
                <w:szCs w:val="36"/>
              </w:rPr>
              <w:t>Changing the World</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MODULE  A</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Anchor and Supporting Texts</w:t>
            </w:r>
          </w:p>
        </w:tc>
      </w:tr>
      <w:tr w:rsidR="00126C89" w:rsidRPr="00126C89" w:rsidTr="00126C89">
        <w:tc>
          <w:tcPr>
            <w:tcW w:w="2500" w:type="pct"/>
            <w:gridSpan w:val="4"/>
          </w:tcPr>
          <w:p w:rsidR="00126C89" w:rsidRPr="00126C89" w:rsidRDefault="00126C89" w:rsidP="00126C89">
            <w:pPr>
              <w:spacing w:after="0" w:line="240" w:lineRule="auto"/>
              <w:rPr>
                <w:rFonts w:ascii="Calibri" w:eastAsia="Calibri" w:hAnsi="Calibri" w:cs="Times New Roman"/>
                <w:b/>
                <w:u w:val="single"/>
              </w:rPr>
            </w:pPr>
            <w:r w:rsidRPr="00126C89">
              <w:rPr>
                <w:rFonts w:ascii="Calibri" w:eastAsia="Calibri" w:hAnsi="Calibri" w:cs="Times New Roman"/>
                <w:b/>
                <w:u w:val="single"/>
              </w:rPr>
              <w:t>Anchor Text:</w:t>
            </w:r>
          </w:p>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Seeds of Change (820L)</w:t>
            </w:r>
          </w:p>
        </w:tc>
        <w:tc>
          <w:tcPr>
            <w:tcW w:w="2500" w:type="pct"/>
            <w:gridSpan w:val="4"/>
          </w:tcPr>
          <w:p w:rsidR="00126C89" w:rsidRPr="00126C89" w:rsidRDefault="00126C89" w:rsidP="00126C89">
            <w:pPr>
              <w:spacing w:after="0" w:line="240" w:lineRule="auto"/>
              <w:rPr>
                <w:rFonts w:ascii="Calibri" w:eastAsia="Calibri" w:hAnsi="Calibri" w:cs="Times New Roman"/>
                <w:b/>
                <w:u w:val="single"/>
              </w:rPr>
            </w:pPr>
            <w:r w:rsidRPr="00126C89">
              <w:rPr>
                <w:rFonts w:ascii="Calibri" w:eastAsia="Calibri" w:hAnsi="Calibri" w:cs="Times New Roman"/>
                <w:b/>
                <w:u w:val="single"/>
              </w:rPr>
              <w:t>Supporting Text:</w:t>
            </w:r>
          </w:p>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On Meadow Street (520L)</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Student Resources (included with the Text Collection)</w:t>
            </w:r>
          </w:p>
        </w:tc>
      </w:tr>
      <w:tr w:rsidR="00126C89" w:rsidRPr="00126C89" w:rsidTr="00126C89">
        <w:tc>
          <w:tcPr>
            <w:tcW w:w="5000" w:type="pct"/>
            <w:gridSpan w:val="8"/>
          </w:tcPr>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 xml:space="preserve"> Poetry:</w:t>
            </w:r>
          </w:p>
          <w:p w:rsidR="00126C89" w:rsidRPr="00126C89" w:rsidRDefault="00126C89" w:rsidP="00126C89">
            <w:pPr>
              <w:numPr>
                <w:ilvl w:val="0"/>
                <w:numId w:val="1"/>
              </w:numPr>
              <w:spacing w:after="0" w:line="240" w:lineRule="auto"/>
              <w:rPr>
                <w:rFonts w:ascii="Calibri" w:eastAsia="Calibri" w:hAnsi="Calibri" w:cs="Times New Roman"/>
              </w:rPr>
            </w:pPr>
            <w:proofErr w:type="spellStart"/>
            <w:r w:rsidRPr="00126C89">
              <w:rPr>
                <w:rFonts w:ascii="Calibri" w:eastAsia="Calibri" w:hAnsi="Calibri" w:cs="Times New Roman"/>
              </w:rPr>
              <w:t>Everytime</w:t>
            </w:r>
            <w:proofErr w:type="spellEnd"/>
            <w:r w:rsidRPr="00126C89">
              <w:rPr>
                <w:rFonts w:ascii="Calibri" w:eastAsia="Calibri" w:hAnsi="Calibri" w:cs="Times New Roman"/>
              </w:rPr>
              <w:t xml:space="preserve"> I Climb a Tree by David McCord</w:t>
            </w:r>
          </w:p>
          <w:p w:rsidR="00126C89" w:rsidRPr="00126C89" w:rsidRDefault="00126C89" w:rsidP="00126C89">
            <w:pPr>
              <w:numPr>
                <w:ilvl w:val="0"/>
                <w:numId w:val="1"/>
              </w:numPr>
              <w:spacing w:after="0" w:line="240" w:lineRule="auto"/>
              <w:rPr>
                <w:rFonts w:ascii="Calibri" w:eastAsia="Calibri" w:hAnsi="Calibri" w:cs="Times New Roman"/>
              </w:rPr>
            </w:pPr>
            <w:r w:rsidRPr="00126C89">
              <w:rPr>
                <w:rFonts w:ascii="Calibri" w:eastAsia="Calibri" w:hAnsi="Calibri" w:cs="Times New Roman"/>
              </w:rPr>
              <w:t>Walk Lightly by J. Patrick Lewis</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Standards Highlights</w:t>
            </w:r>
          </w:p>
        </w:tc>
      </w:tr>
      <w:tr w:rsidR="00126C89" w:rsidRPr="00126C89" w:rsidTr="00126C89">
        <w:tc>
          <w:tcPr>
            <w:tcW w:w="5000" w:type="pct"/>
            <w:gridSpan w:val="8"/>
          </w:tcPr>
          <w:p w:rsidR="00126C89" w:rsidRPr="00126C89" w:rsidRDefault="00126C89" w:rsidP="00126C89">
            <w:pPr>
              <w:numPr>
                <w:ilvl w:val="0"/>
                <w:numId w:val="2"/>
              </w:numPr>
              <w:spacing w:after="0" w:line="240" w:lineRule="auto"/>
              <w:rPr>
                <w:rFonts w:ascii="Calibri" w:eastAsia="Calibri" w:hAnsi="Calibri" w:cs="Times New Roman"/>
              </w:rPr>
            </w:pPr>
            <w:r w:rsidRPr="00126C89">
              <w:rPr>
                <w:rFonts w:ascii="Calibri" w:eastAsia="Calibri" w:hAnsi="Calibri" w:cs="Times New Roman"/>
              </w:rPr>
              <w:t>Character Analysis</w:t>
            </w:r>
          </w:p>
          <w:p w:rsidR="00126C89" w:rsidRPr="00126C89" w:rsidRDefault="00126C89" w:rsidP="00126C89">
            <w:pPr>
              <w:numPr>
                <w:ilvl w:val="0"/>
                <w:numId w:val="2"/>
              </w:numPr>
              <w:spacing w:after="0" w:line="240" w:lineRule="auto"/>
              <w:rPr>
                <w:rFonts w:ascii="Calibri" w:eastAsia="Calibri" w:hAnsi="Calibri" w:cs="Times New Roman"/>
              </w:rPr>
            </w:pPr>
            <w:r w:rsidRPr="00126C89">
              <w:rPr>
                <w:rFonts w:ascii="Calibri" w:eastAsia="Calibri" w:hAnsi="Calibri" w:cs="Times New Roman"/>
              </w:rPr>
              <w:t>Questioning</w:t>
            </w:r>
          </w:p>
          <w:p w:rsidR="00126C89" w:rsidRPr="00126C89" w:rsidRDefault="00126C89" w:rsidP="00126C89">
            <w:pPr>
              <w:numPr>
                <w:ilvl w:val="0"/>
                <w:numId w:val="2"/>
              </w:numPr>
              <w:spacing w:after="0" w:line="240" w:lineRule="auto"/>
              <w:rPr>
                <w:rFonts w:ascii="Calibri" w:eastAsia="Calibri" w:hAnsi="Calibri" w:cs="Times New Roman"/>
              </w:rPr>
            </w:pPr>
            <w:r w:rsidRPr="00126C89">
              <w:rPr>
                <w:rFonts w:ascii="Calibri" w:eastAsia="Calibri" w:hAnsi="Calibri" w:cs="Times New Roman"/>
              </w:rPr>
              <w:t>Words &amp; Phrases</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Standards (CCLS)</w:t>
            </w:r>
          </w:p>
        </w:tc>
      </w:tr>
      <w:tr w:rsidR="00126C89" w:rsidRPr="00126C89" w:rsidTr="00126C89">
        <w:tc>
          <w:tcPr>
            <w:tcW w:w="1000" w:type="pct"/>
          </w:tcPr>
          <w:p w:rsidR="00126C89" w:rsidRDefault="00126C89" w:rsidP="00126C89">
            <w:pPr>
              <w:spacing w:after="0" w:line="240" w:lineRule="auto"/>
              <w:rPr>
                <w:rFonts w:ascii="Calibri" w:eastAsia="Calibri" w:hAnsi="Calibri" w:cs="Times New Roman"/>
              </w:rPr>
            </w:pPr>
            <w:r>
              <w:rPr>
                <w:rFonts w:ascii="Calibri" w:eastAsia="Calibri" w:hAnsi="Calibri" w:cs="Times New Roman"/>
              </w:rPr>
              <w:t>Reading: Literature</w:t>
            </w:r>
          </w:p>
          <w:p w:rsidR="00126C89" w:rsidRDefault="00126C89" w:rsidP="00126C89">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Rl.2.1, RL.</w:t>
            </w:r>
            <w:r w:rsidR="00E612DE">
              <w:rPr>
                <w:rFonts w:ascii="Calibri" w:eastAsia="Calibri" w:hAnsi="Calibri" w:cs="Times New Roman"/>
              </w:rPr>
              <w:t>2.2, RL.2.4, RL.2.7, RL.2.10</w:t>
            </w:r>
          </w:p>
          <w:p w:rsidR="00E612DE" w:rsidRDefault="00E612DE" w:rsidP="00E612DE">
            <w:pPr>
              <w:spacing w:after="0" w:line="240" w:lineRule="auto"/>
              <w:rPr>
                <w:rFonts w:ascii="Calibri" w:eastAsia="Calibri" w:hAnsi="Calibri" w:cs="Times New Roman"/>
              </w:rPr>
            </w:pPr>
            <w:r>
              <w:rPr>
                <w:rFonts w:ascii="Calibri" w:eastAsia="Calibri" w:hAnsi="Calibri" w:cs="Times New Roman"/>
              </w:rPr>
              <w:t>Reading: Informational Text</w:t>
            </w:r>
          </w:p>
          <w:p w:rsidR="00E612DE" w:rsidRPr="00E612DE" w:rsidRDefault="00E612DE" w:rsidP="00E612DE">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RI.2.1, RI.2.2, RI.2.3, Ri.2.4, RI.2.5, RI.2.6, RI.2.10</w:t>
            </w:r>
          </w:p>
        </w:tc>
        <w:tc>
          <w:tcPr>
            <w:tcW w:w="1000" w:type="pct"/>
            <w:gridSpan w:val="2"/>
          </w:tcPr>
          <w:p w:rsidR="00126C89" w:rsidRDefault="00E612DE" w:rsidP="00126C89">
            <w:pPr>
              <w:spacing w:after="0" w:line="240" w:lineRule="auto"/>
              <w:rPr>
                <w:rFonts w:ascii="Calibri" w:eastAsia="Calibri" w:hAnsi="Calibri" w:cs="Times New Roman"/>
              </w:rPr>
            </w:pPr>
            <w:r>
              <w:rPr>
                <w:rFonts w:ascii="Calibri" w:eastAsia="Calibri" w:hAnsi="Calibri" w:cs="Times New Roman"/>
              </w:rPr>
              <w:t>Reading: Foundational Skills</w:t>
            </w:r>
          </w:p>
          <w:p w:rsidR="00E612DE" w:rsidRPr="00E612DE" w:rsidRDefault="00E612DE" w:rsidP="00E612DE">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RF.2.4, R.2.4a-c</w:t>
            </w:r>
          </w:p>
        </w:tc>
        <w:tc>
          <w:tcPr>
            <w:tcW w:w="1000" w:type="pct"/>
            <w:gridSpan w:val="2"/>
          </w:tcPr>
          <w:p w:rsidR="00126C89" w:rsidRDefault="00E612DE" w:rsidP="00126C89">
            <w:pPr>
              <w:spacing w:after="0" w:line="240" w:lineRule="auto"/>
              <w:rPr>
                <w:rFonts w:ascii="Calibri" w:eastAsia="Calibri" w:hAnsi="Calibri" w:cs="Times New Roman"/>
              </w:rPr>
            </w:pPr>
            <w:r>
              <w:rPr>
                <w:rFonts w:ascii="Calibri" w:eastAsia="Calibri" w:hAnsi="Calibri" w:cs="Times New Roman"/>
              </w:rPr>
              <w:t>Writing:</w:t>
            </w:r>
          </w:p>
          <w:p w:rsidR="00E612DE" w:rsidRPr="00E612DE" w:rsidRDefault="00E612DE" w:rsidP="00E612DE">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W.2.1, W.2.5, W.2.6, W.2.7</w:t>
            </w:r>
          </w:p>
        </w:tc>
        <w:tc>
          <w:tcPr>
            <w:tcW w:w="1000" w:type="pct"/>
            <w:gridSpan w:val="2"/>
          </w:tcPr>
          <w:p w:rsidR="00126C89" w:rsidRDefault="00E612DE" w:rsidP="00126C89">
            <w:pPr>
              <w:spacing w:after="0" w:line="240" w:lineRule="auto"/>
              <w:rPr>
                <w:rFonts w:ascii="Calibri" w:eastAsia="Calibri" w:hAnsi="Calibri" w:cs="Times New Roman"/>
              </w:rPr>
            </w:pPr>
            <w:r>
              <w:rPr>
                <w:rFonts w:ascii="Calibri" w:eastAsia="Calibri" w:hAnsi="Calibri" w:cs="Times New Roman"/>
              </w:rPr>
              <w:t>Speaking and Listening:</w:t>
            </w:r>
          </w:p>
          <w:p w:rsidR="00E612DE" w:rsidRPr="00E612DE" w:rsidRDefault="00E612DE" w:rsidP="00E612DE">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SL.2.1, SL.2.1a-b, SL.2.2, SL.2.4, SL.2.5, SL.2.6</w:t>
            </w:r>
          </w:p>
        </w:tc>
        <w:tc>
          <w:tcPr>
            <w:tcW w:w="1000" w:type="pct"/>
          </w:tcPr>
          <w:p w:rsidR="00126C89" w:rsidRDefault="00E612DE" w:rsidP="00126C89">
            <w:pPr>
              <w:spacing w:after="0" w:line="240" w:lineRule="auto"/>
              <w:rPr>
                <w:rFonts w:ascii="Calibri" w:eastAsia="Calibri" w:hAnsi="Calibri" w:cs="Times New Roman"/>
              </w:rPr>
            </w:pPr>
            <w:r>
              <w:rPr>
                <w:rFonts w:ascii="Calibri" w:eastAsia="Calibri" w:hAnsi="Calibri" w:cs="Times New Roman"/>
              </w:rPr>
              <w:t>Language:</w:t>
            </w:r>
          </w:p>
          <w:p w:rsidR="00E612DE" w:rsidRPr="00E612DE" w:rsidRDefault="00E612DE" w:rsidP="00E612DE">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L.2.1, L.2.1f, L.2.2, L.2.2d-e, L.2.5b, L.2.6</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GOALS</w:t>
            </w:r>
          </w:p>
        </w:tc>
      </w:tr>
      <w:tr w:rsidR="00126C89" w:rsidRPr="00126C89" w:rsidTr="00126C89">
        <w:tc>
          <w:tcPr>
            <w:tcW w:w="5000" w:type="pct"/>
            <w:gridSpan w:val="8"/>
          </w:tcPr>
          <w:p w:rsidR="00126C89" w:rsidRPr="00126C89" w:rsidRDefault="00126C89" w:rsidP="00126C89">
            <w:pPr>
              <w:numPr>
                <w:ilvl w:val="0"/>
                <w:numId w:val="3"/>
              </w:numPr>
              <w:spacing w:after="0" w:line="240" w:lineRule="auto"/>
              <w:rPr>
                <w:rFonts w:ascii="Calibri" w:eastAsia="Calibri" w:hAnsi="Calibri" w:cs="Times New Roman"/>
              </w:rPr>
            </w:pPr>
            <w:r w:rsidRPr="00126C89">
              <w:rPr>
                <w:rFonts w:ascii="Calibri" w:eastAsia="Calibri" w:hAnsi="Calibri" w:cs="Times New Roman"/>
              </w:rPr>
              <w:t>Readers will describe people’s response to events and challenges.</w:t>
            </w:r>
            <w:r w:rsidR="00E612DE">
              <w:rPr>
                <w:rFonts w:ascii="Calibri" w:eastAsia="Calibri" w:hAnsi="Calibri" w:cs="Times New Roman"/>
              </w:rPr>
              <w:t xml:space="preserve"> (RL.2.3)</w:t>
            </w:r>
          </w:p>
          <w:p w:rsidR="00126C89" w:rsidRPr="00126C89" w:rsidRDefault="00126C89" w:rsidP="00126C89">
            <w:pPr>
              <w:numPr>
                <w:ilvl w:val="0"/>
                <w:numId w:val="3"/>
              </w:numPr>
              <w:spacing w:after="0" w:line="240" w:lineRule="auto"/>
              <w:rPr>
                <w:rFonts w:ascii="Calibri" w:eastAsia="Calibri" w:hAnsi="Calibri" w:cs="Times New Roman"/>
              </w:rPr>
            </w:pPr>
            <w:r w:rsidRPr="00126C89">
              <w:rPr>
                <w:rFonts w:ascii="Calibri" w:eastAsia="Calibri" w:hAnsi="Calibri" w:cs="Times New Roman"/>
              </w:rPr>
              <w:t>Writers will support an opinion with reasons and evidence from the anchor and supporting texts.</w:t>
            </w:r>
            <w:r w:rsidR="00E612DE">
              <w:rPr>
                <w:rFonts w:ascii="Calibri" w:eastAsia="Calibri" w:hAnsi="Calibri" w:cs="Times New Roman"/>
              </w:rPr>
              <w:t xml:space="preserve"> (W.2.1)</w:t>
            </w:r>
          </w:p>
          <w:p w:rsidR="00126C89" w:rsidRDefault="00126C89" w:rsidP="00126C89">
            <w:pPr>
              <w:numPr>
                <w:ilvl w:val="0"/>
                <w:numId w:val="3"/>
              </w:numPr>
              <w:spacing w:after="0" w:line="240" w:lineRule="auto"/>
              <w:rPr>
                <w:rFonts w:ascii="Calibri" w:eastAsia="Calibri" w:hAnsi="Calibri" w:cs="Times New Roman"/>
              </w:rPr>
            </w:pPr>
            <w:r w:rsidRPr="00126C89">
              <w:rPr>
                <w:rFonts w:ascii="Calibri" w:eastAsia="Calibri" w:hAnsi="Calibri" w:cs="Times New Roman"/>
              </w:rPr>
              <w:t>Learners will recount events to understand how people take action to improve their communities, including use of the land and the environment.</w:t>
            </w:r>
          </w:p>
          <w:p w:rsidR="006D52A4" w:rsidRPr="00126C89" w:rsidRDefault="006D52A4" w:rsidP="006D52A4">
            <w:pPr>
              <w:spacing w:after="0" w:line="240" w:lineRule="auto"/>
              <w:ind w:left="720"/>
              <w:rPr>
                <w:rFonts w:ascii="Calibri" w:eastAsia="Calibri" w:hAnsi="Calibri" w:cs="Times New Roman"/>
              </w:rPr>
            </w:pP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Enduring Understandings:</w:t>
            </w:r>
          </w:p>
        </w:tc>
      </w:tr>
      <w:tr w:rsidR="00126C89" w:rsidRPr="00126C89" w:rsidTr="00126C89">
        <w:tc>
          <w:tcPr>
            <w:tcW w:w="1667" w:type="pct"/>
            <w:gridSpan w:val="2"/>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Readers understand that people respond to major events and challenges.</w:t>
            </w:r>
            <w:r w:rsidR="00CF4359">
              <w:rPr>
                <w:rFonts w:ascii="Calibri" w:eastAsia="Calibri" w:hAnsi="Calibri" w:cs="Times New Roman"/>
              </w:rPr>
              <w:t xml:space="preserve"> (RL.2.13, RI.2.1)</w:t>
            </w:r>
          </w:p>
        </w:tc>
        <w:tc>
          <w:tcPr>
            <w:tcW w:w="1667" w:type="pct"/>
            <w:gridSpan w:val="4"/>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Writers understand that opinions and reasons are connected.</w:t>
            </w:r>
            <w:r w:rsidR="00CF4359">
              <w:rPr>
                <w:rFonts w:ascii="Calibri" w:eastAsia="Calibri" w:hAnsi="Calibri" w:cs="Times New Roman"/>
              </w:rPr>
              <w:t xml:space="preserve"> (W.2.1)</w:t>
            </w:r>
          </w:p>
        </w:tc>
        <w:tc>
          <w:tcPr>
            <w:tcW w:w="1666" w:type="pct"/>
            <w:gridSpan w:val="2"/>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Learners understand that people can change the world with persistence and commitment.</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lastRenderedPageBreak/>
              <w:t>Essential Question(s)</w:t>
            </w:r>
          </w:p>
        </w:tc>
      </w:tr>
      <w:tr w:rsidR="00126C89" w:rsidRPr="00126C89" w:rsidTr="00126C89">
        <w:tc>
          <w:tcPr>
            <w:tcW w:w="5000" w:type="pct"/>
            <w:gridSpan w:val="8"/>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b/>
                <w:u w:val="single"/>
              </w:rPr>
              <w:t>Reading:</w:t>
            </w:r>
          </w:p>
          <w:p w:rsidR="00126C89" w:rsidRPr="00126C89" w:rsidRDefault="00126C89" w:rsidP="00126C89">
            <w:pPr>
              <w:numPr>
                <w:ilvl w:val="0"/>
                <w:numId w:val="4"/>
              </w:numPr>
              <w:spacing w:after="0" w:line="240" w:lineRule="auto"/>
              <w:rPr>
                <w:rFonts w:ascii="Calibri" w:eastAsia="Calibri" w:hAnsi="Calibri" w:cs="Times New Roman"/>
              </w:rPr>
            </w:pPr>
            <w:r w:rsidRPr="00126C89">
              <w:rPr>
                <w:rFonts w:ascii="Calibri" w:eastAsia="Calibri" w:hAnsi="Calibri" w:cs="Times New Roman"/>
              </w:rPr>
              <w:t>How do readers use details in the text to understand characters?</w:t>
            </w:r>
            <w:r w:rsidR="00CF4359">
              <w:rPr>
                <w:rFonts w:ascii="Calibri" w:eastAsia="Calibri" w:hAnsi="Calibri" w:cs="Times New Roman"/>
              </w:rPr>
              <w:t xml:space="preserve"> (RL.2.7, RI.2.1)</w:t>
            </w:r>
          </w:p>
          <w:p w:rsidR="00126C89" w:rsidRPr="00126C89" w:rsidRDefault="00126C89" w:rsidP="00126C89">
            <w:pPr>
              <w:spacing w:after="0" w:line="240" w:lineRule="auto"/>
              <w:rPr>
                <w:rFonts w:ascii="Calibri" w:eastAsia="Calibri" w:hAnsi="Calibri" w:cs="Times New Roman"/>
                <w:b/>
                <w:u w:val="single"/>
              </w:rPr>
            </w:pPr>
            <w:r w:rsidRPr="00126C89">
              <w:rPr>
                <w:rFonts w:ascii="Calibri" w:eastAsia="Calibri" w:hAnsi="Calibri" w:cs="Times New Roman"/>
                <w:b/>
                <w:u w:val="single"/>
              </w:rPr>
              <w:t>Writing:</w:t>
            </w:r>
          </w:p>
          <w:p w:rsidR="00126C89" w:rsidRPr="00126C89" w:rsidRDefault="00126C89" w:rsidP="00126C89">
            <w:pPr>
              <w:numPr>
                <w:ilvl w:val="0"/>
                <w:numId w:val="4"/>
              </w:numPr>
              <w:spacing w:after="0" w:line="240" w:lineRule="auto"/>
              <w:rPr>
                <w:rFonts w:ascii="Calibri" w:eastAsia="Calibri" w:hAnsi="Calibri" w:cs="Times New Roman"/>
              </w:rPr>
            </w:pPr>
            <w:r w:rsidRPr="00126C89">
              <w:rPr>
                <w:rFonts w:ascii="Calibri" w:eastAsia="Calibri" w:hAnsi="Calibri" w:cs="Times New Roman"/>
              </w:rPr>
              <w:t>How do writers support opinions with reasons and text evidence?</w:t>
            </w:r>
            <w:r w:rsidR="00CF4359">
              <w:rPr>
                <w:rFonts w:ascii="Calibri" w:eastAsia="Calibri" w:hAnsi="Calibri" w:cs="Times New Roman"/>
              </w:rPr>
              <w:t xml:space="preserve"> (W.2.1)</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Big Idea and Content Connection</w:t>
            </w:r>
          </w:p>
        </w:tc>
      </w:tr>
      <w:tr w:rsidR="00126C89" w:rsidRPr="00126C89" w:rsidTr="00126C89">
        <w:tc>
          <w:tcPr>
            <w:tcW w:w="5000" w:type="pct"/>
            <w:gridSpan w:val="8"/>
          </w:tcPr>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 xml:space="preserve">Change </w:t>
            </w:r>
          </w:p>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Social Studies Content Connection:</w:t>
            </w:r>
          </w:p>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b/>
              </w:rPr>
              <w:t>2.1</w:t>
            </w:r>
            <w:proofErr w:type="gramStart"/>
            <w:r w:rsidRPr="00126C89">
              <w:rPr>
                <w:rFonts w:ascii="Calibri" w:eastAsia="Calibri" w:hAnsi="Calibri" w:cs="Times New Roman"/>
                <w:b/>
              </w:rPr>
              <w:t>.d</w:t>
            </w:r>
            <w:proofErr w:type="gramEnd"/>
            <w:r w:rsidRPr="00126C89">
              <w:rPr>
                <w:rFonts w:ascii="Calibri" w:eastAsia="Calibri" w:hAnsi="Calibri" w:cs="Times New Roman"/>
                <w:b/>
              </w:rPr>
              <w:t xml:space="preserve">  </w:t>
            </w:r>
            <w:r w:rsidRPr="00126C89">
              <w:rPr>
                <w:rFonts w:ascii="Calibri" w:eastAsia="Calibri" w:hAnsi="Calibri" w:cs="Times New Roman"/>
              </w:rPr>
              <w:t>Population density, use of the land and the environment, and the availability and extent of public services, such as education and healthcare, are some of the chief characteristics that define and distinguish these types of communities.</w:t>
            </w:r>
          </w:p>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b/>
              </w:rPr>
              <w:t>2.7</w:t>
            </w:r>
            <w:proofErr w:type="gramStart"/>
            <w:r w:rsidRPr="00126C89">
              <w:rPr>
                <w:rFonts w:ascii="Calibri" w:eastAsia="Calibri" w:hAnsi="Calibri" w:cs="Times New Roman"/>
                <w:b/>
              </w:rPr>
              <w:t>.c</w:t>
            </w:r>
            <w:proofErr w:type="gramEnd"/>
            <w:r w:rsidRPr="00126C89">
              <w:rPr>
                <w:rFonts w:ascii="Calibri" w:eastAsia="Calibri" w:hAnsi="Calibri" w:cs="Times New Roman"/>
                <w:b/>
              </w:rPr>
              <w:t xml:space="preserve">  </w:t>
            </w:r>
            <w:r w:rsidRPr="00126C89">
              <w:rPr>
                <w:rFonts w:ascii="Calibri" w:eastAsia="Calibri" w:hAnsi="Calibri" w:cs="Times New Roman"/>
              </w:rPr>
              <w:t>Cause-and-effect relationships help us recount events and understand historical development and change in communities.</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Writing TYPE/Genre</w:t>
            </w:r>
          </w:p>
        </w:tc>
      </w:tr>
      <w:tr w:rsidR="00126C89" w:rsidRPr="00126C89" w:rsidTr="00126C89">
        <w:tc>
          <w:tcPr>
            <w:tcW w:w="5000" w:type="pct"/>
            <w:gridSpan w:val="8"/>
          </w:tcPr>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Opinion:</w:t>
            </w:r>
          </w:p>
          <w:p w:rsidR="00126C89" w:rsidRPr="00126C89" w:rsidRDefault="00126C89" w:rsidP="00126C89">
            <w:pPr>
              <w:numPr>
                <w:ilvl w:val="0"/>
                <w:numId w:val="4"/>
              </w:numPr>
              <w:spacing w:after="0" w:line="240" w:lineRule="auto"/>
              <w:rPr>
                <w:rFonts w:ascii="Calibri" w:eastAsia="Calibri" w:hAnsi="Calibri" w:cs="Times New Roman"/>
              </w:rPr>
            </w:pPr>
            <w:r w:rsidRPr="00126C89">
              <w:rPr>
                <w:rFonts w:ascii="Calibri" w:eastAsia="Calibri" w:hAnsi="Calibri" w:cs="Times New Roman"/>
              </w:rPr>
              <w:t xml:space="preserve">Children will write a book review about Seeds of Change: </w:t>
            </w:r>
            <w:proofErr w:type="spellStart"/>
            <w:r w:rsidRPr="00126C89">
              <w:rPr>
                <w:rFonts w:ascii="Calibri" w:eastAsia="Calibri" w:hAnsi="Calibri" w:cs="Times New Roman"/>
              </w:rPr>
              <w:t>Wangan’s</w:t>
            </w:r>
            <w:proofErr w:type="spellEnd"/>
            <w:r w:rsidRPr="00126C89">
              <w:rPr>
                <w:rFonts w:ascii="Calibri" w:eastAsia="Calibri" w:hAnsi="Calibri" w:cs="Times New Roman"/>
              </w:rPr>
              <w:t xml:space="preserve"> Gift to the World or On </w:t>
            </w:r>
            <w:proofErr w:type="spellStart"/>
            <w:r w:rsidRPr="00126C89">
              <w:rPr>
                <w:rFonts w:ascii="Calibri" w:eastAsia="Calibri" w:hAnsi="Calibri" w:cs="Times New Roman"/>
              </w:rPr>
              <w:t>Meadoview</w:t>
            </w:r>
            <w:proofErr w:type="spellEnd"/>
            <w:r w:rsidRPr="00126C89">
              <w:rPr>
                <w:rFonts w:ascii="Calibri" w:eastAsia="Calibri" w:hAnsi="Calibri" w:cs="Times New Roman"/>
              </w:rPr>
              <w:t xml:space="preserve"> Street.  Children will select a book that most inspires them to make a change in their community and will recommend this text to other readers who want to make change.</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Sample Writing Activities</w:t>
            </w:r>
          </w:p>
        </w:tc>
      </w:tr>
      <w:tr w:rsidR="00126C89" w:rsidRPr="00126C89" w:rsidTr="00126C89">
        <w:tc>
          <w:tcPr>
            <w:tcW w:w="5000" w:type="pct"/>
            <w:gridSpan w:val="8"/>
          </w:tcPr>
          <w:p w:rsidR="00126C89" w:rsidRPr="00126C89" w:rsidRDefault="00126C89" w:rsidP="00126C89">
            <w:pPr>
              <w:numPr>
                <w:ilvl w:val="0"/>
                <w:numId w:val="5"/>
              </w:numPr>
              <w:spacing w:after="0" w:line="240" w:lineRule="auto"/>
              <w:rPr>
                <w:rFonts w:ascii="Calibri" w:eastAsia="Calibri" w:hAnsi="Calibri" w:cs="Times New Roman"/>
              </w:rPr>
            </w:pPr>
            <w:r w:rsidRPr="00126C89">
              <w:rPr>
                <w:rFonts w:ascii="Calibri" w:eastAsia="Calibri" w:hAnsi="Calibri" w:cs="Times New Roman"/>
              </w:rPr>
              <w:t>Children will describe how characters in Seeds of Change: Planting a Path to Peace and On Meadowview Street respond to major events and challenges by asking and answering questions about key details in the text.  Children will write a summary.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2158"/>
              <w:gridCol w:w="2157"/>
              <w:gridCol w:w="2160"/>
              <w:gridCol w:w="2160"/>
              <w:gridCol w:w="2157"/>
            </w:tblGrid>
            <w:tr w:rsidR="00126C89" w:rsidRPr="00126C89" w:rsidTr="00126C89">
              <w:tc>
                <w:tcPr>
                  <w:tcW w:w="833" w:type="pct"/>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Who?</w:t>
                  </w:r>
                </w:p>
              </w:tc>
              <w:tc>
                <w:tcPr>
                  <w:tcW w:w="833" w:type="pct"/>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What?</w:t>
                  </w:r>
                </w:p>
              </w:tc>
              <w:tc>
                <w:tcPr>
                  <w:tcW w:w="833" w:type="pct"/>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Where?</w:t>
                  </w:r>
                </w:p>
              </w:tc>
              <w:tc>
                <w:tcPr>
                  <w:tcW w:w="834" w:type="pct"/>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When?</w:t>
                  </w:r>
                </w:p>
              </w:tc>
              <w:tc>
                <w:tcPr>
                  <w:tcW w:w="834" w:type="pct"/>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Why?</w:t>
                  </w:r>
                </w:p>
              </w:tc>
              <w:tc>
                <w:tcPr>
                  <w:tcW w:w="834" w:type="pct"/>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How?</w:t>
                  </w:r>
                </w:p>
              </w:tc>
            </w:tr>
          </w:tbl>
          <w:p w:rsidR="00126C89" w:rsidRPr="00126C89" w:rsidRDefault="00126C89" w:rsidP="00126C89">
            <w:pPr>
              <w:numPr>
                <w:ilvl w:val="0"/>
                <w:numId w:val="5"/>
              </w:numPr>
              <w:spacing w:after="0" w:line="240" w:lineRule="auto"/>
              <w:rPr>
                <w:rFonts w:ascii="Calibri" w:eastAsia="Calibri" w:hAnsi="Calibri" w:cs="Times New Roman"/>
              </w:rPr>
            </w:pPr>
            <w:r w:rsidRPr="00126C89">
              <w:rPr>
                <w:rFonts w:ascii="Calibri" w:eastAsia="Calibri" w:hAnsi="Calibri" w:cs="Times New Roman"/>
              </w:rPr>
              <w:t>Children will do a close reread of a few pages from the beginning, middle, and the end of Seeds of Change: Planting a Path to Peace.  Children will chart the most inspiring events in the text.  Children will then record the words and phrases that supply meaning to how the events were inspiring.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5"/>
              <w:gridCol w:w="6475"/>
            </w:tblGrid>
            <w:tr w:rsidR="00126C89" w:rsidRPr="00126C89" w:rsidTr="00126C89">
              <w:tc>
                <w:tcPr>
                  <w:tcW w:w="2500" w:type="pct"/>
                </w:tcPr>
                <w:p w:rsidR="00126C89" w:rsidRPr="00126C89" w:rsidRDefault="00126C89" w:rsidP="00126C89">
                  <w:pPr>
                    <w:spacing w:after="0" w:line="240" w:lineRule="auto"/>
                    <w:jc w:val="center"/>
                    <w:rPr>
                      <w:rFonts w:ascii="Calibri" w:eastAsia="Calibri" w:hAnsi="Calibri" w:cs="Times New Roman"/>
                    </w:rPr>
                  </w:pPr>
                  <w:r w:rsidRPr="00126C89">
                    <w:rPr>
                      <w:rFonts w:ascii="Calibri" w:eastAsia="Calibri" w:hAnsi="Calibri" w:cs="Times New Roman"/>
                    </w:rPr>
                    <w:t>Inspiring Events</w:t>
                  </w:r>
                </w:p>
              </w:tc>
              <w:tc>
                <w:tcPr>
                  <w:tcW w:w="2500" w:type="pct"/>
                </w:tcPr>
                <w:p w:rsidR="00126C89" w:rsidRPr="00126C89" w:rsidRDefault="00126C89" w:rsidP="00126C89">
                  <w:pPr>
                    <w:spacing w:after="0" w:line="240" w:lineRule="auto"/>
                    <w:jc w:val="center"/>
                    <w:rPr>
                      <w:rFonts w:ascii="Calibri" w:eastAsia="Calibri" w:hAnsi="Calibri" w:cs="Times New Roman"/>
                    </w:rPr>
                  </w:pPr>
                  <w:r w:rsidRPr="00126C89">
                    <w:rPr>
                      <w:rFonts w:ascii="Calibri" w:eastAsia="Calibri" w:hAnsi="Calibri" w:cs="Times New Roman"/>
                    </w:rPr>
                    <w:t>Related Words and Phrases</w:t>
                  </w:r>
                </w:p>
              </w:tc>
            </w:tr>
            <w:tr w:rsidR="00126C89" w:rsidRPr="00126C89" w:rsidTr="00126C89">
              <w:tc>
                <w:tcPr>
                  <w:tcW w:w="2500" w:type="pct"/>
                </w:tcPr>
                <w:p w:rsidR="00126C89" w:rsidRPr="00126C89" w:rsidRDefault="00126C89" w:rsidP="00126C89">
                  <w:pPr>
                    <w:spacing w:after="0" w:line="240" w:lineRule="auto"/>
                    <w:rPr>
                      <w:rFonts w:ascii="Calibri" w:eastAsia="Calibri" w:hAnsi="Calibri" w:cs="Times New Roman"/>
                    </w:rPr>
                  </w:pPr>
                </w:p>
              </w:tc>
              <w:tc>
                <w:tcPr>
                  <w:tcW w:w="2500" w:type="pct"/>
                </w:tcPr>
                <w:p w:rsidR="00126C89" w:rsidRPr="00126C89" w:rsidRDefault="00126C89" w:rsidP="00126C89">
                  <w:pPr>
                    <w:spacing w:after="0" w:line="240" w:lineRule="auto"/>
                    <w:rPr>
                      <w:rFonts w:ascii="Calibri" w:eastAsia="Calibri" w:hAnsi="Calibri" w:cs="Times New Roman"/>
                    </w:rPr>
                  </w:pPr>
                </w:p>
              </w:tc>
            </w:tr>
          </w:tbl>
          <w:p w:rsidR="00126C89" w:rsidRPr="00126C89" w:rsidRDefault="00126C89" w:rsidP="00126C89">
            <w:pPr>
              <w:numPr>
                <w:ilvl w:val="0"/>
                <w:numId w:val="5"/>
              </w:numPr>
              <w:spacing w:after="0" w:line="240" w:lineRule="auto"/>
              <w:rPr>
                <w:rFonts w:ascii="Calibri" w:eastAsia="Calibri" w:hAnsi="Calibri" w:cs="Times New Roman"/>
              </w:rPr>
            </w:pPr>
            <w:r w:rsidRPr="00126C89">
              <w:rPr>
                <w:rFonts w:ascii="Calibri" w:eastAsia="Calibri" w:hAnsi="Calibri" w:cs="Times New Roman"/>
              </w:rPr>
              <w:t>Children will identify how the main characters’ actions led to positive changes in their communities.  Children will use text based evidence to support their opinion about how the characters inspired others to get involved in making changes.</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Target Standard(s): W.2.1</w:t>
            </w:r>
          </w:p>
        </w:tc>
      </w:tr>
      <w:tr w:rsidR="00126C89" w:rsidRPr="00126C89" w:rsidTr="00126C89">
        <w:tc>
          <w:tcPr>
            <w:tcW w:w="5000" w:type="pct"/>
            <w:gridSpan w:val="8"/>
            <w:shd w:val="clear" w:color="auto" w:fill="FFFFFF"/>
          </w:tcPr>
          <w:p w:rsidR="00126C89" w:rsidRPr="00126C89" w:rsidRDefault="00126C89" w:rsidP="00126C89">
            <w:pPr>
              <w:numPr>
                <w:ilvl w:val="0"/>
                <w:numId w:val="4"/>
              </w:numPr>
              <w:spacing w:after="0" w:line="240" w:lineRule="auto"/>
              <w:rPr>
                <w:rFonts w:ascii="Calibri" w:eastAsia="Calibri" w:hAnsi="Calibri" w:cs="Times New Roman"/>
              </w:rPr>
            </w:pPr>
            <w:r w:rsidRPr="00126C89">
              <w:rPr>
                <w:rFonts w:ascii="Calibri" w:eastAsia="Calibri" w:hAnsi="Calibri" w:cs="Times New Roman"/>
              </w:rPr>
              <w:t>Write opinion pieces in which they introduce the topic or book they are writing about, state an opinion, supply reasons that support the opinion, connect opinion and reasons, and provide a concluding statement or section.</w:t>
            </w:r>
          </w:p>
        </w:tc>
      </w:tr>
      <w:tr w:rsidR="00126C89" w:rsidRPr="00126C89" w:rsidTr="00F37197">
        <w:tc>
          <w:tcPr>
            <w:tcW w:w="5000" w:type="pct"/>
            <w:gridSpan w:val="8"/>
            <w:shd w:val="clear" w:color="auto" w:fill="9BBB59" w:themeFill="accent3"/>
          </w:tcPr>
          <w:p w:rsidR="00126C89" w:rsidRPr="00126C89" w:rsidRDefault="00126C89" w:rsidP="00126C89">
            <w:pPr>
              <w:spacing w:after="0" w:line="240" w:lineRule="auto"/>
              <w:jc w:val="center"/>
              <w:rPr>
                <w:rFonts w:ascii="Calibri" w:eastAsia="Calibri" w:hAnsi="Calibri" w:cs="Times New Roman"/>
                <w:b/>
              </w:rPr>
            </w:pPr>
            <w:r>
              <w:rPr>
                <w:rFonts w:ascii="Calibri" w:eastAsia="Calibri" w:hAnsi="Calibri" w:cs="Times New Roman"/>
                <w:b/>
              </w:rPr>
              <w:t>End of Unit Exam: Common Core Learning Standards Focus</w:t>
            </w:r>
          </w:p>
        </w:tc>
      </w:tr>
      <w:tr w:rsidR="00126C89" w:rsidRPr="00126C89" w:rsidTr="00126C89">
        <w:tc>
          <w:tcPr>
            <w:tcW w:w="1667" w:type="pct"/>
            <w:gridSpan w:val="2"/>
          </w:tcPr>
          <w:p w:rsidR="00126C89" w:rsidRDefault="00CF4359" w:rsidP="00126C89">
            <w:pPr>
              <w:spacing w:after="0" w:line="240" w:lineRule="auto"/>
              <w:rPr>
                <w:rFonts w:ascii="Calibri" w:eastAsia="Calibri" w:hAnsi="Calibri" w:cs="Times New Roman"/>
              </w:rPr>
            </w:pPr>
            <w:r>
              <w:rPr>
                <w:rFonts w:ascii="Calibri" w:eastAsia="Calibri" w:hAnsi="Calibri" w:cs="Times New Roman"/>
              </w:rPr>
              <w:t>Comprehension Portion of Exam:</w:t>
            </w:r>
          </w:p>
          <w:p w:rsidR="00CF4359" w:rsidRDefault="00CF4359" w:rsidP="00CF4359">
            <w:pPr>
              <w:spacing w:after="0" w:line="240" w:lineRule="auto"/>
              <w:rPr>
                <w:rFonts w:ascii="Calibri" w:eastAsia="Calibri" w:hAnsi="Calibri" w:cs="Times New Roman"/>
              </w:rPr>
            </w:pPr>
            <w:r w:rsidRPr="00CF4359">
              <w:rPr>
                <w:rFonts w:ascii="Calibri" w:eastAsia="Calibri" w:hAnsi="Calibri" w:cs="Times New Roman"/>
              </w:rPr>
              <w:t xml:space="preserve">Informational Text 1. </w:t>
            </w:r>
          </w:p>
          <w:p w:rsidR="00CF4359" w:rsidRPr="00CF4359" w:rsidRDefault="00CF4359" w:rsidP="00CF4359">
            <w:pPr>
              <w:pStyle w:val="ListParagraph"/>
              <w:numPr>
                <w:ilvl w:val="0"/>
                <w:numId w:val="4"/>
              </w:numPr>
              <w:spacing w:after="0" w:line="240" w:lineRule="auto"/>
              <w:rPr>
                <w:rFonts w:ascii="Calibri" w:eastAsia="Calibri" w:hAnsi="Calibri" w:cs="Times New Roman"/>
              </w:rPr>
            </w:pPr>
            <w:r w:rsidRPr="00CF4359">
              <w:rPr>
                <w:rFonts w:ascii="Calibri" w:eastAsia="Calibri" w:hAnsi="Calibri" w:cs="Times New Roman"/>
              </w:rPr>
              <w:lastRenderedPageBreak/>
              <w:t xml:space="preserve">Ask and answer such questions as who, what, where, when, why, and how to demonstrate understanding of key details in a text. </w:t>
            </w:r>
          </w:p>
          <w:p w:rsidR="00CF4359" w:rsidRDefault="00CF4359" w:rsidP="00CF4359">
            <w:pPr>
              <w:spacing w:after="0" w:line="240" w:lineRule="auto"/>
              <w:rPr>
                <w:rFonts w:ascii="Calibri" w:eastAsia="Calibri" w:hAnsi="Calibri" w:cs="Times New Roman"/>
              </w:rPr>
            </w:pPr>
            <w:r w:rsidRPr="00CF4359">
              <w:rPr>
                <w:rFonts w:ascii="Calibri" w:eastAsia="Calibri" w:hAnsi="Calibri" w:cs="Times New Roman"/>
              </w:rPr>
              <w:t>Informational Text 6.</w:t>
            </w:r>
          </w:p>
          <w:p w:rsidR="00CF4359" w:rsidRPr="00CF4359" w:rsidRDefault="00CF4359" w:rsidP="00CF4359">
            <w:pPr>
              <w:pStyle w:val="ListParagraph"/>
              <w:numPr>
                <w:ilvl w:val="0"/>
                <w:numId w:val="4"/>
              </w:numPr>
              <w:spacing w:after="0" w:line="240" w:lineRule="auto"/>
              <w:rPr>
                <w:rFonts w:ascii="Calibri" w:eastAsia="Calibri" w:hAnsi="Calibri" w:cs="Times New Roman"/>
              </w:rPr>
            </w:pPr>
            <w:r w:rsidRPr="00CF4359">
              <w:rPr>
                <w:rFonts w:ascii="Calibri" w:eastAsia="Calibri" w:hAnsi="Calibri" w:cs="Times New Roman"/>
              </w:rPr>
              <w:t>Identify the main purpose of a text, including what the author wants to answer, explain, or describe.</w:t>
            </w:r>
          </w:p>
        </w:tc>
        <w:tc>
          <w:tcPr>
            <w:tcW w:w="1667" w:type="pct"/>
            <w:gridSpan w:val="4"/>
          </w:tcPr>
          <w:p w:rsidR="00126C89" w:rsidRDefault="00CF4359" w:rsidP="00126C89">
            <w:pPr>
              <w:spacing w:after="0" w:line="240" w:lineRule="auto"/>
              <w:rPr>
                <w:rFonts w:ascii="Calibri" w:eastAsia="Calibri" w:hAnsi="Calibri" w:cs="Times New Roman"/>
              </w:rPr>
            </w:pPr>
            <w:r>
              <w:rPr>
                <w:rFonts w:ascii="Calibri" w:eastAsia="Calibri" w:hAnsi="Calibri" w:cs="Times New Roman"/>
              </w:rPr>
              <w:lastRenderedPageBreak/>
              <w:t>Vocabulary Portion of Exam:</w:t>
            </w:r>
          </w:p>
          <w:p w:rsidR="00CF4359" w:rsidRPr="00CF4359" w:rsidRDefault="00CF4359" w:rsidP="00CF4359">
            <w:pPr>
              <w:spacing w:after="0" w:line="240" w:lineRule="auto"/>
              <w:rPr>
                <w:rFonts w:ascii="Calibri" w:eastAsia="Calibri" w:hAnsi="Calibri" w:cs="Times New Roman"/>
              </w:rPr>
            </w:pPr>
            <w:r w:rsidRPr="00CF4359">
              <w:rPr>
                <w:rFonts w:ascii="Calibri" w:eastAsia="Calibri" w:hAnsi="Calibri" w:cs="Times New Roman"/>
              </w:rPr>
              <w:t xml:space="preserve">Informational Text 4. </w:t>
            </w:r>
          </w:p>
          <w:p w:rsidR="00CF4359" w:rsidRPr="00CF4359" w:rsidRDefault="00CF4359" w:rsidP="00CF4359">
            <w:pPr>
              <w:pStyle w:val="ListParagraph"/>
              <w:numPr>
                <w:ilvl w:val="0"/>
                <w:numId w:val="4"/>
              </w:numPr>
              <w:spacing w:after="0" w:line="240" w:lineRule="auto"/>
              <w:rPr>
                <w:rFonts w:ascii="Calibri" w:eastAsia="Calibri" w:hAnsi="Calibri" w:cs="Times New Roman"/>
              </w:rPr>
            </w:pPr>
            <w:r w:rsidRPr="00CF4359">
              <w:rPr>
                <w:rFonts w:ascii="Calibri" w:eastAsia="Calibri" w:hAnsi="Calibri" w:cs="Times New Roman"/>
              </w:rPr>
              <w:lastRenderedPageBreak/>
              <w:t xml:space="preserve">Determine the meaning of words and phrases in a text relevant to a grade 2 </w:t>
            </w:r>
            <w:proofErr w:type="gramStart"/>
            <w:r w:rsidRPr="00CF4359">
              <w:rPr>
                <w:rFonts w:ascii="Calibri" w:eastAsia="Calibri" w:hAnsi="Calibri" w:cs="Times New Roman"/>
              </w:rPr>
              <w:t>topic</w:t>
            </w:r>
            <w:proofErr w:type="gramEnd"/>
            <w:r w:rsidRPr="00CF4359">
              <w:rPr>
                <w:rFonts w:ascii="Calibri" w:eastAsia="Calibri" w:hAnsi="Calibri" w:cs="Times New Roman"/>
              </w:rPr>
              <w:t xml:space="preserve"> or subject area. </w:t>
            </w:r>
          </w:p>
          <w:p w:rsidR="00CF4359" w:rsidRDefault="00CF4359" w:rsidP="00CF4359">
            <w:pPr>
              <w:spacing w:after="0" w:line="240" w:lineRule="auto"/>
              <w:rPr>
                <w:rFonts w:ascii="Calibri" w:eastAsia="Calibri" w:hAnsi="Calibri" w:cs="Times New Roman"/>
              </w:rPr>
            </w:pPr>
            <w:r w:rsidRPr="00CF4359">
              <w:rPr>
                <w:rFonts w:ascii="Calibri" w:eastAsia="Calibri" w:hAnsi="Calibri" w:cs="Times New Roman"/>
              </w:rPr>
              <w:t xml:space="preserve">Language 4. </w:t>
            </w:r>
          </w:p>
          <w:p w:rsidR="00CF4359" w:rsidRPr="00CF4359" w:rsidRDefault="00CF4359" w:rsidP="00CF4359">
            <w:pPr>
              <w:pStyle w:val="ListParagraph"/>
              <w:numPr>
                <w:ilvl w:val="0"/>
                <w:numId w:val="4"/>
              </w:numPr>
              <w:spacing w:after="0" w:line="240" w:lineRule="auto"/>
              <w:rPr>
                <w:rFonts w:ascii="Calibri" w:eastAsia="Calibri" w:hAnsi="Calibri" w:cs="Times New Roman"/>
              </w:rPr>
            </w:pPr>
            <w:r w:rsidRPr="00CF4359">
              <w:rPr>
                <w:rFonts w:ascii="Calibri" w:eastAsia="Calibri" w:hAnsi="Calibri" w:cs="Times New Roman"/>
              </w:rPr>
              <w:t>Determine or clarify the meaning of unknown and multiple-meaning words and phrases based on grade 2 reading and content, choosing flexibly from an array of strategies.</w:t>
            </w:r>
          </w:p>
        </w:tc>
        <w:tc>
          <w:tcPr>
            <w:tcW w:w="1666" w:type="pct"/>
            <w:gridSpan w:val="2"/>
          </w:tcPr>
          <w:p w:rsidR="00126C89" w:rsidRDefault="00CF4359" w:rsidP="00126C89">
            <w:pPr>
              <w:spacing w:after="0" w:line="240" w:lineRule="auto"/>
              <w:rPr>
                <w:rFonts w:ascii="Calibri" w:eastAsia="Calibri" w:hAnsi="Calibri" w:cs="Times New Roman"/>
              </w:rPr>
            </w:pPr>
            <w:r>
              <w:rPr>
                <w:rFonts w:ascii="Calibri" w:eastAsia="Calibri" w:hAnsi="Calibri" w:cs="Times New Roman"/>
              </w:rPr>
              <w:lastRenderedPageBreak/>
              <w:t>Writing Portion of Exam:</w:t>
            </w:r>
          </w:p>
          <w:p w:rsidR="00017474" w:rsidRDefault="00017474" w:rsidP="00126C89">
            <w:pPr>
              <w:spacing w:after="0" w:line="240" w:lineRule="auto"/>
              <w:rPr>
                <w:rFonts w:ascii="Calibri" w:eastAsia="Calibri" w:hAnsi="Calibri" w:cs="Times New Roman"/>
              </w:rPr>
            </w:pPr>
            <w:r>
              <w:rPr>
                <w:rFonts w:ascii="Calibri" w:eastAsia="Calibri" w:hAnsi="Calibri" w:cs="Times New Roman"/>
              </w:rPr>
              <w:t>Constructed Response:</w:t>
            </w:r>
          </w:p>
          <w:p w:rsidR="00017474" w:rsidRDefault="00CF4359" w:rsidP="00CF4359">
            <w:pPr>
              <w:spacing w:after="0" w:line="240" w:lineRule="auto"/>
              <w:rPr>
                <w:rFonts w:ascii="Calibri" w:eastAsia="Calibri" w:hAnsi="Calibri" w:cs="Times New Roman"/>
              </w:rPr>
            </w:pPr>
            <w:r w:rsidRPr="00CF4359">
              <w:rPr>
                <w:rFonts w:ascii="Calibri" w:eastAsia="Calibri" w:hAnsi="Calibri" w:cs="Times New Roman"/>
              </w:rPr>
              <w:lastRenderedPageBreak/>
              <w:t xml:space="preserve">Writing 3. </w:t>
            </w:r>
          </w:p>
          <w:p w:rsidR="00CF4359" w:rsidRPr="00CF4359" w:rsidRDefault="00CF4359" w:rsidP="00CF4359">
            <w:pPr>
              <w:spacing w:after="0" w:line="240" w:lineRule="auto"/>
              <w:rPr>
                <w:rFonts w:ascii="Calibri" w:eastAsia="Calibri" w:hAnsi="Calibri" w:cs="Times New Roman"/>
              </w:rPr>
            </w:pPr>
            <w:r w:rsidRPr="00CF4359">
              <w:rPr>
                <w:rFonts w:ascii="Calibri" w:eastAsia="Calibri" w:hAnsi="Calibri" w:cs="Times New Roman"/>
              </w:rPr>
              <w:t xml:space="preserve">Write narratives in which they recount a well-elaborated event or short sequence of events, </w:t>
            </w:r>
          </w:p>
          <w:p w:rsidR="00017474" w:rsidRPr="00017474" w:rsidRDefault="00CF4359" w:rsidP="00017474">
            <w:pPr>
              <w:pStyle w:val="ListParagraph"/>
              <w:numPr>
                <w:ilvl w:val="0"/>
                <w:numId w:val="4"/>
              </w:numPr>
              <w:spacing w:after="0" w:line="240" w:lineRule="auto"/>
              <w:rPr>
                <w:rFonts w:ascii="Calibri" w:eastAsia="Calibri" w:hAnsi="Calibri" w:cs="Times New Roman"/>
              </w:rPr>
            </w:pPr>
            <w:proofErr w:type="gramStart"/>
            <w:r w:rsidRPr="00017474">
              <w:rPr>
                <w:rFonts w:ascii="Calibri" w:eastAsia="Calibri" w:hAnsi="Calibri" w:cs="Times New Roman"/>
              </w:rPr>
              <w:t>include</w:t>
            </w:r>
            <w:proofErr w:type="gramEnd"/>
            <w:r w:rsidRPr="00017474">
              <w:rPr>
                <w:rFonts w:ascii="Calibri" w:eastAsia="Calibri" w:hAnsi="Calibri" w:cs="Times New Roman"/>
              </w:rPr>
              <w:t xml:space="preserve"> details to describe actions, thoughts, and feelings, use temporal wo</w:t>
            </w:r>
            <w:r w:rsidR="00017474" w:rsidRPr="00017474">
              <w:rPr>
                <w:rFonts w:ascii="Calibri" w:eastAsia="Calibri" w:hAnsi="Calibri" w:cs="Times New Roman"/>
              </w:rPr>
              <w:t xml:space="preserve">rds to signal event order, and </w:t>
            </w:r>
            <w:r w:rsidRPr="00017474">
              <w:rPr>
                <w:rFonts w:ascii="Calibri" w:eastAsia="Calibri" w:hAnsi="Calibri" w:cs="Times New Roman"/>
              </w:rPr>
              <w:t xml:space="preserve">provide a sense of closure. </w:t>
            </w:r>
          </w:p>
          <w:p w:rsidR="00017474" w:rsidRDefault="00CF4359" w:rsidP="00CF4359">
            <w:pPr>
              <w:spacing w:after="0" w:line="240" w:lineRule="auto"/>
              <w:rPr>
                <w:rFonts w:ascii="Calibri" w:eastAsia="Calibri" w:hAnsi="Calibri" w:cs="Times New Roman"/>
              </w:rPr>
            </w:pPr>
            <w:r w:rsidRPr="00CF4359">
              <w:rPr>
                <w:rFonts w:ascii="Calibri" w:eastAsia="Calibri" w:hAnsi="Calibri" w:cs="Times New Roman"/>
              </w:rPr>
              <w:t xml:space="preserve">Writing 8. </w:t>
            </w:r>
          </w:p>
          <w:p w:rsidR="00CF4359" w:rsidRDefault="00CF4359" w:rsidP="00017474">
            <w:pPr>
              <w:pStyle w:val="ListParagraph"/>
              <w:numPr>
                <w:ilvl w:val="0"/>
                <w:numId w:val="4"/>
              </w:numPr>
              <w:spacing w:after="0" w:line="240" w:lineRule="auto"/>
              <w:rPr>
                <w:rFonts w:ascii="Calibri" w:eastAsia="Calibri" w:hAnsi="Calibri" w:cs="Times New Roman"/>
              </w:rPr>
            </w:pPr>
            <w:r w:rsidRPr="00017474">
              <w:rPr>
                <w:rFonts w:ascii="Calibri" w:eastAsia="Calibri" w:hAnsi="Calibri" w:cs="Times New Roman"/>
              </w:rPr>
              <w:t>Recall information from experien</w:t>
            </w:r>
            <w:r w:rsidR="00017474" w:rsidRPr="00017474">
              <w:rPr>
                <w:rFonts w:ascii="Calibri" w:eastAsia="Calibri" w:hAnsi="Calibri" w:cs="Times New Roman"/>
              </w:rPr>
              <w:t xml:space="preserve">ces or gather information from </w:t>
            </w:r>
            <w:r w:rsidRPr="00017474">
              <w:rPr>
                <w:rFonts w:ascii="Calibri" w:eastAsia="Calibri" w:hAnsi="Calibri" w:cs="Times New Roman"/>
              </w:rPr>
              <w:t>provided</w:t>
            </w:r>
            <w:r w:rsidR="00017474">
              <w:rPr>
                <w:rFonts w:ascii="Calibri" w:eastAsia="Calibri" w:hAnsi="Calibri" w:cs="Times New Roman"/>
              </w:rPr>
              <w:t xml:space="preserve"> sources to answer a question. </w:t>
            </w:r>
          </w:p>
          <w:p w:rsidR="00017474" w:rsidRDefault="00017474" w:rsidP="00017474">
            <w:pPr>
              <w:spacing w:after="0" w:line="240" w:lineRule="auto"/>
              <w:rPr>
                <w:rFonts w:ascii="Calibri" w:eastAsia="Calibri" w:hAnsi="Calibri" w:cs="Times New Roman"/>
              </w:rPr>
            </w:pPr>
            <w:r>
              <w:rPr>
                <w:rFonts w:ascii="Calibri" w:eastAsia="Calibri" w:hAnsi="Calibri" w:cs="Times New Roman"/>
              </w:rPr>
              <w:t>Extended Response:</w:t>
            </w:r>
          </w:p>
          <w:p w:rsidR="00017474" w:rsidRDefault="00017474" w:rsidP="00017474">
            <w:pPr>
              <w:spacing w:after="0" w:line="240" w:lineRule="auto"/>
              <w:rPr>
                <w:rFonts w:ascii="Calibri" w:eastAsia="Calibri" w:hAnsi="Calibri" w:cs="Times New Roman"/>
              </w:rPr>
            </w:pPr>
            <w:r w:rsidRPr="00017474">
              <w:rPr>
                <w:rFonts w:ascii="Calibri" w:eastAsia="Calibri" w:hAnsi="Calibri" w:cs="Times New Roman"/>
              </w:rPr>
              <w:t xml:space="preserve">Writing 1. </w:t>
            </w:r>
          </w:p>
          <w:p w:rsidR="00017474" w:rsidRPr="00017474" w:rsidRDefault="00017474" w:rsidP="00017474">
            <w:pPr>
              <w:pStyle w:val="ListParagraph"/>
              <w:numPr>
                <w:ilvl w:val="0"/>
                <w:numId w:val="4"/>
              </w:numPr>
              <w:spacing w:after="0" w:line="240" w:lineRule="auto"/>
              <w:rPr>
                <w:rFonts w:ascii="Calibri" w:eastAsia="Calibri" w:hAnsi="Calibri" w:cs="Times New Roman"/>
              </w:rPr>
            </w:pPr>
            <w:r w:rsidRPr="00017474">
              <w:rPr>
                <w:rFonts w:ascii="Calibri" w:eastAsia="Calibri" w:hAnsi="Calibri" w:cs="Times New Roman"/>
              </w:rPr>
              <w:t xml:space="preserve">Write opinion pieces in which they introduce the topic or book they are writing about, state an opinion, supply reasons that support the opinion, use linking words (e.g., because, and, also) to connect opinion and reasons, and provide a concluding statement or section. </w:t>
            </w:r>
          </w:p>
          <w:p w:rsidR="00017474" w:rsidRDefault="00017474" w:rsidP="00017474">
            <w:pPr>
              <w:spacing w:after="0" w:line="240" w:lineRule="auto"/>
              <w:rPr>
                <w:rFonts w:ascii="Calibri" w:eastAsia="Calibri" w:hAnsi="Calibri" w:cs="Times New Roman"/>
              </w:rPr>
            </w:pPr>
            <w:r w:rsidRPr="00017474">
              <w:rPr>
                <w:rFonts w:ascii="Calibri" w:eastAsia="Calibri" w:hAnsi="Calibri" w:cs="Times New Roman"/>
              </w:rPr>
              <w:t xml:space="preserve">Language 1. </w:t>
            </w:r>
          </w:p>
          <w:p w:rsidR="00017474" w:rsidRPr="00017474" w:rsidRDefault="00017474" w:rsidP="00017474">
            <w:pPr>
              <w:pStyle w:val="ListParagraph"/>
              <w:numPr>
                <w:ilvl w:val="0"/>
                <w:numId w:val="4"/>
              </w:numPr>
              <w:spacing w:after="0" w:line="240" w:lineRule="auto"/>
              <w:rPr>
                <w:rFonts w:ascii="Calibri" w:eastAsia="Calibri" w:hAnsi="Calibri" w:cs="Times New Roman"/>
              </w:rPr>
            </w:pPr>
            <w:r w:rsidRPr="00017474">
              <w:rPr>
                <w:rFonts w:ascii="Calibri" w:eastAsia="Calibri" w:hAnsi="Calibri" w:cs="Times New Roman"/>
              </w:rPr>
              <w:t xml:space="preserve">Demonstrate command of the conventions of </w:t>
            </w:r>
            <w:proofErr w:type="gramStart"/>
            <w:r w:rsidRPr="00017474">
              <w:rPr>
                <w:rFonts w:ascii="Calibri" w:eastAsia="Calibri" w:hAnsi="Calibri" w:cs="Times New Roman"/>
              </w:rPr>
              <w:t>standard</w:t>
            </w:r>
            <w:proofErr w:type="gramEnd"/>
            <w:r w:rsidRPr="00017474">
              <w:rPr>
                <w:rFonts w:ascii="Calibri" w:eastAsia="Calibri" w:hAnsi="Calibri" w:cs="Times New Roman"/>
              </w:rPr>
              <w:t xml:space="preserve"> English grammar and usage when writing or speaking. </w:t>
            </w:r>
          </w:p>
          <w:p w:rsidR="00017474" w:rsidRPr="00017474" w:rsidRDefault="00017474" w:rsidP="00017474">
            <w:pPr>
              <w:spacing w:after="0" w:line="240" w:lineRule="auto"/>
              <w:rPr>
                <w:rFonts w:ascii="Calibri" w:eastAsia="Calibri" w:hAnsi="Calibri" w:cs="Times New Roman"/>
              </w:rPr>
            </w:pPr>
            <w:r w:rsidRPr="00017474">
              <w:rPr>
                <w:rFonts w:ascii="Calibri" w:eastAsia="Calibri" w:hAnsi="Calibri" w:cs="Times New Roman"/>
              </w:rPr>
              <w:t xml:space="preserve">Language 2. </w:t>
            </w:r>
          </w:p>
          <w:p w:rsidR="00017474" w:rsidRPr="00017474" w:rsidRDefault="00017474" w:rsidP="00017474">
            <w:pPr>
              <w:pStyle w:val="ListParagraph"/>
              <w:numPr>
                <w:ilvl w:val="0"/>
                <w:numId w:val="4"/>
              </w:numPr>
              <w:spacing w:after="0" w:line="240" w:lineRule="auto"/>
              <w:rPr>
                <w:rFonts w:ascii="Calibri" w:eastAsia="Calibri" w:hAnsi="Calibri" w:cs="Times New Roman"/>
              </w:rPr>
            </w:pPr>
            <w:r w:rsidRPr="00017474">
              <w:rPr>
                <w:rFonts w:ascii="Calibri" w:eastAsia="Calibri" w:hAnsi="Calibri" w:cs="Times New Roman"/>
              </w:rPr>
              <w:t xml:space="preserve">Demonstrate command of the conventions of </w:t>
            </w:r>
            <w:proofErr w:type="gramStart"/>
            <w:r w:rsidRPr="00017474">
              <w:rPr>
                <w:rFonts w:ascii="Calibri" w:eastAsia="Calibri" w:hAnsi="Calibri" w:cs="Times New Roman"/>
              </w:rPr>
              <w:t>standard</w:t>
            </w:r>
            <w:proofErr w:type="gramEnd"/>
            <w:r w:rsidRPr="00017474">
              <w:rPr>
                <w:rFonts w:ascii="Calibri" w:eastAsia="Calibri" w:hAnsi="Calibri" w:cs="Times New Roman"/>
              </w:rPr>
              <w:t xml:space="preserve"> English capitalization, punctuation, and spelling when writing.</w:t>
            </w:r>
          </w:p>
          <w:p w:rsidR="00017474" w:rsidRPr="00017474" w:rsidRDefault="00017474" w:rsidP="00017474">
            <w:pPr>
              <w:spacing w:after="0" w:line="240" w:lineRule="auto"/>
              <w:rPr>
                <w:rFonts w:ascii="Calibri" w:eastAsia="Calibri" w:hAnsi="Calibri" w:cs="Times New Roman"/>
              </w:rPr>
            </w:pPr>
          </w:p>
        </w:tc>
      </w:tr>
    </w:tbl>
    <w:p w:rsidR="006D52A4" w:rsidRDefault="006D52A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1758"/>
        <w:gridCol w:w="878"/>
        <w:gridCol w:w="1318"/>
        <w:gridCol w:w="1318"/>
        <w:gridCol w:w="880"/>
        <w:gridCol w:w="1755"/>
        <w:gridCol w:w="2635"/>
      </w:tblGrid>
      <w:tr w:rsidR="00126C89" w:rsidRPr="00126C89" w:rsidTr="00F37197">
        <w:tc>
          <w:tcPr>
            <w:tcW w:w="2500" w:type="pct"/>
            <w:gridSpan w:val="4"/>
            <w:shd w:val="clear" w:color="auto" w:fill="9BBB59" w:themeFill="accent3"/>
          </w:tcPr>
          <w:p w:rsidR="00126C89" w:rsidRPr="006D52A4" w:rsidRDefault="00126C89" w:rsidP="006D52A4">
            <w:pPr>
              <w:spacing w:after="0" w:line="240" w:lineRule="auto"/>
              <w:jc w:val="center"/>
              <w:rPr>
                <w:rFonts w:ascii="Calibri" w:eastAsia="Calibri" w:hAnsi="Calibri" w:cs="Times New Roman"/>
                <w:b/>
                <w:sz w:val="36"/>
                <w:szCs w:val="36"/>
              </w:rPr>
            </w:pPr>
            <w:r w:rsidRPr="006D52A4">
              <w:rPr>
                <w:rFonts w:ascii="Calibri" w:eastAsia="Calibri" w:hAnsi="Calibri" w:cs="Times New Roman"/>
                <w:b/>
                <w:sz w:val="36"/>
                <w:szCs w:val="36"/>
              </w:rPr>
              <w:lastRenderedPageBreak/>
              <w:t>Grade 2: Unit 6B</w:t>
            </w:r>
          </w:p>
        </w:tc>
        <w:tc>
          <w:tcPr>
            <w:tcW w:w="2500" w:type="pct"/>
            <w:gridSpan w:val="4"/>
            <w:shd w:val="clear" w:color="auto" w:fill="9BBB59" w:themeFill="accent3"/>
          </w:tcPr>
          <w:p w:rsidR="00126C89" w:rsidRPr="006D52A4" w:rsidRDefault="006D52A4" w:rsidP="006D52A4">
            <w:pPr>
              <w:spacing w:after="0" w:line="240" w:lineRule="auto"/>
              <w:jc w:val="center"/>
              <w:rPr>
                <w:rFonts w:ascii="Calibri" w:eastAsia="Calibri" w:hAnsi="Calibri" w:cs="Times New Roman"/>
                <w:b/>
                <w:sz w:val="36"/>
                <w:szCs w:val="36"/>
              </w:rPr>
            </w:pPr>
            <w:r w:rsidRPr="006D52A4">
              <w:rPr>
                <w:rFonts w:ascii="Calibri" w:eastAsia="Calibri" w:hAnsi="Calibri" w:cs="Times New Roman"/>
                <w:b/>
                <w:sz w:val="36"/>
                <w:szCs w:val="36"/>
              </w:rPr>
              <w:t>Changing the World</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MODULE  B</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Anchor and Supporting Texts</w:t>
            </w:r>
          </w:p>
        </w:tc>
      </w:tr>
      <w:tr w:rsidR="00126C89" w:rsidRPr="00126C89" w:rsidTr="00126C89">
        <w:tc>
          <w:tcPr>
            <w:tcW w:w="2500" w:type="pct"/>
            <w:gridSpan w:val="4"/>
          </w:tcPr>
          <w:p w:rsidR="00126C89" w:rsidRPr="00126C89" w:rsidRDefault="00126C89" w:rsidP="00126C89">
            <w:pPr>
              <w:spacing w:after="0" w:line="240" w:lineRule="auto"/>
              <w:rPr>
                <w:rFonts w:ascii="Calibri" w:eastAsia="Calibri" w:hAnsi="Calibri" w:cs="Times New Roman"/>
                <w:b/>
                <w:u w:val="single"/>
              </w:rPr>
            </w:pPr>
            <w:r w:rsidRPr="00126C89">
              <w:rPr>
                <w:rFonts w:ascii="Calibri" w:eastAsia="Calibri" w:hAnsi="Calibri" w:cs="Times New Roman"/>
                <w:b/>
                <w:u w:val="single"/>
              </w:rPr>
              <w:t>Anchor Text:</w:t>
            </w:r>
          </w:p>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Alfred Nobel: The Man Behind the Peace Prize (800L)</w:t>
            </w:r>
          </w:p>
        </w:tc>
        <w:tc>
          <w:tcPr>
            <w:tcW w:w="2500" w:type="pct"/>
            <w:gridSpan w:val="4"/>
          </w:tcPr>
          <w:p w:rsidR="00126C89" w:rsidRPr="00126C89" w:rsidRDefault="00126C89" w:rsidP="00126C89">
            <w:pPr>
              <w:spacing w:after="0" w:line="240" w:lineRule="auto"/>
              <w:rPr>
                <w:rFonts w:ascii="Calibri" w:eastAsia="Calibri" w:hAnsi="Calibri" w:cs="Times New Roman"/>
                <w:b/>
                <w:u w:val="single"/>
              </w:rPr>
            </w:pPr>
            <w:r w:rsidRPr="00126C89">
              <w:rPr>
                <w:rFonts w:ascii="Calibri" w:eastAsia="Calibri" w:hAnsi="Calibri" w:cs="Times New Roman"/>
                <w:b/>
                <w:u w:val="single"/>
              </w:rPr>
              <w:t>Supporting Text:</w:t>
            </w:r>
          </w:p>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A Picture Book of Eleanor Roosevelt (680L)</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Student Resources (included with the Text Collection)</w:t>
            </w:r>
          </w:p>
        </w:tc>
      </w:tr>
      <w:tr w:rsidR="00126C89" w:rsidRPr="00126C89" w:rsidTr="00126C89">
        <w:tc>
          <w:tcPr>
            <w:tcW w:w="5000" w:type="pct"/>
            <w:gridSpan w:val="8"/>
          </w:tcPr>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Poetry:</w:t>
            </w:r>
          </w:p>
          <w:p w:rsidR="00126C89" w:rsidRPr="00126C89" w:rsidRDefault="00126C89" w:rsidP="00126C89">
            <w:pPr>
              <w:numPr>
                <w:ilvl w:val="0"/>
                <w:numId w:val="7"/>
              </w:numPr>
              <w:spacing w:after="0" w:line="240" w:lineRule="auto"/>
              <w:rPr>
                <w:rFonts w:ascii="Calibri" w:eastAsia="Calibri" w:hAnsi="Calibri" w:cs="Times New Roman"/>
              </w:rPr>
            </w:pPr>
            <w:r w:rsidRPr="00126C89">
              <w:rPr>
                <w:rFonts w:ascii="Calibri" w:eastAsia="Calibri" w:hAnsi="Calibri" w:cs="Times New Roman"/>
              </w:rPr>
              <w:t>Heroes Poem by Patrick Lewis</w:t>
            </w:r>
          </w:p>
          <w:p w:rsidR="00126C89" w:rsidRPr="00126C89" w:rsidRDefault="00126C89" w:rsidP="00126C89">
            <w:pPr>
              <w:numPr>
                <w:ilvl w:val="0"/>
                <w:numId w:val="7"/>
              </w:numPr>
              <w:spacing w:after="0" w:line="240" w:lineRule="auto"/>
              <w:rPr>
                <w:rFonts w:ascii="Calibri" w:eastAsia="Calibri" w:hAnsi="Calibri" w:cs="Times New Roman"/>
                <w:b/>
              </w:rPr>
            </w:pPr>
            <w:r w:rsidRPr="00126C89">
              <w:rPr>
                <w:rFonts w:ascii="Calibri" w:eastAsia="Calibri" w:hAnsi="Calibri" w:cs="Times New Roman"/>
              </w:rPr>
              <w:t xml:space="preserve">Hug of War by </w:t>
            </w:r>
            <w:proofErr w:type="spellStart"/>
            <w:r w:rsidRPr="00126C89">
              <w:rPr>
                <w:rFonts w:ascii="Calibri" w:eastAsia="Calibri" w:hAnsi="Calibri" w:cs="Times New Roman"/>
              </w:rPr>
              <w:t>Shel</w:t>
            </w:r>
            <w:proofErr w:type="spellEnd"/>
            <w:r w:rsidRPr="00126C89">
              <w:rPr>
                <w:rFonts w:ascii="Calibri" w:eastAsia="Calibri" w:hAnsi="Calibri" w:cs="Times New Roman"/>
              </w:rPr>
              <w:t xml:space="preserve"> Silverstein</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Standards Highlights</w:t>
            </w:r>
          </w:p>
        </w:tc>
      </w:tr>
      <w:tr w:rsidR="00126C89" w:rsidRPr="00126C89" w:rsidTr="00126C89">
        <w:tc>
          <w:tcPr>
            <w:tcW w:w="5000" w:type="pct"/>
            <w:gridSpan w:val="8"/>
          </w:tcPr>
          <w:p w:rsidR="00126C89" w:rsidRPr="00126C89" w:rsidRDefault="00126C89" w:rsidP="00126C89">
            <w:pPr>
              <w:numPr>
                <w:ilvl w:val="0"/>
                <w:numId w:val="2"/>
              </w:numPr>
              <w:spacing w:after="0" w:line="240" w:lineRule="auto"/>
              <w:rPr>
                <w:rFonts w:ascii="Calibri" w:eastAsia="Calibri" w:hAnsi="Calibri" w:cs="Times New Roman"/>
              </w:rPr>
            </w:pPr>
            <w:r w:rsidRPr="00126C89">
              <w:rPr>
                <w:rFonts w:ascii="Calibri" w:eastAsia="Calibri" w:hAnsi="Calibri" w:cs="Times New Roman"/>
              </w:rPr>
              <w:t>Author’s Purpose</w:t>
            </w:r>
          </w:p>
          <w:p w:rsidR="00126C89" w:rsidRPr="00126C89" w:rsidRDefault="00126C89" w:rsidP="00126C89">
            <w:pPr>
              <w:numPr>
                <w:ilvl w:val="0"/>
                <w:numId w:val="2"/>
              </w:numPr>
              <w:spacing w:after="0" w:line="240" w:lineRule="auto"/>
              <w:rPr>
                <w:rFonts w:ascii="Calibri" w:eastAsia="Calibri" w:hAnsi="Calibri" w:cs="Times New Roman"/>
              </w:rPr>
            </w:pPr>
            <w:r w:rsidRPr="00126C89">
              <w:rPr>
                <w:rFonts w:ascii="Calibri" w:eastAsia="Calibri" w:hAnsi="Calibri" w:cs="Times New Roman"/>
              </w:rPr>
              <w:t xml:space="preserve">Connections </w:t>
            </w:r>
          </w:p>
          <w:p w:rsidR="00126C89" w:rsidRPr="00126C89" w:rsidRDefault="00126C89" w:rsidP="00126C89">
            <w:pPr>
              <w:numPr>
                <w:ilvl w:val="0"/>
                <w:numId w:val="2"/>
              </w:numPr>
              <w:spacing w:after="0" w:line="240" w:lineRule="auto"/>
              <w:rPr>
                <w:rFonts w:ascii="Calibri" w:eastAsia="Calibri" w:hAnsi="Calibri" w:cs="Times New Roman"/>
                <w:b/>
              </w:rPr>
            </w:pPr>
            <w:r w:rsidRPr="00126C89">
              <w:rPr>
                <w:rFonts w:ascii="Calibri" w:eastAsia="Calibri" w:hAnsi="Calibri" w:cs="Times New Roman"/>
              </w:rPr>
              <w:t>Supporting Details</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Standards (CCLS)</w:t>
            </w:r>
          </w:p>
        </w:tc>
      </w:tr>
      <w:tr w:rsidR="00126C89" w:rsidRPr="00126C89" w:rsidTr="00126C89">
        <w:tc>
          <w:tcPr>
            <w:tcW w:w="1000" w:type="pct"/>
          </w:tcPr>
          <w:p w:rsidR="00126C89" w:rsidRDefault="00017474" w:rsidP="00126C89">
            <w:pPr>
              <w:spacing w:after="0" w:line="240" w:lineRule="auto"/>
              <w:rPr>
                <w:rFonts w:ascii="Calibri" w:eastAsia="Calibri" w:hAnsi="Calibri" w:cs="Times New Roman"/>
              </w:rPr>
            </w:pPr>
            <w:r>
              <w:rPr>
                <w:rFonts w:ascii="Calibri" w:eastAsia="Calibri" w:hAnsi="Calibri" w:cs="Times New Roman"/>
              </w:rPr>
              <w:t>Reading: Informational Text</w:t>
            </w:r>
          </w:p>
          <w:p w:rsidR="00017474" w:rsidRPr="00017474" w:rsidRDefault="00017474" w:rsidP="00017474">
            <w:pPr>
              <w:pStyle w:val="ListParagraph"/>
              <w:numPr>
                <w:ilvl w:val="0"/>
                <w:numId w:val="10"/>
              </w:numPr>
              <w:spacing w:after="0" w:line="240" w:lineRule="auto"/>
              <w:rPr>
                <w:rFonts w:ascii="Calibri" w:eastAsia="Calibri" w:hAnsi="Calibri" w:cs="Times New Roman"/>
              </w:rPr>
            </w:pPr>
            <w:r>
              <w:rPr>
                <w:rFonts w:ascii="Calibri" w:eastAsia="Calibri" w:hAnsi="Calibri" w:cs="Times New Roman"/>
              </w:rPr>
              <w:t>RI.2.1, RI.2.3, RI.2.4, RI.2.5, RI.2.6, RI.2.7, RI.2.8, RI.2.10</w:t>
            </w:r>
          </w:p>
        </w:tc>
        <w:tc>
          <w:tcPr>
            <w:tcW w:w="1000" w:type="pct"/>
            <w:gridSpan w:val="2"/>
          </w:tcPr>
          <w:p w:rsidR="00126C89" w:rsidRDefault="00017474" w:rsidP="00126C89">
            <w:pPr>
              <w:spacing w:after="0" w:line="240" w:lineRule="auto"/>
              <w:rPr>
                <w:rFonts w:ascii="Calibri" w:eastAsia="Calibri" w:hAnsi="Calibri" w:cs="Times New Roman"/>
              </w:rPr>
            </w:pPr>
            <w:r>
              <w:rPr>
                <w:rFonts w:ascii="Calibri" w:eastAsia="Calibri" w:hAnsi="Calibri" w:cs="Times New Roman"/>
              </w:rPr>
              <w:t>Reading: Foundational Skills</w:t>
            </w:r>
          </w:p>
          <w:p w:rsidR="00017474" w:rsidRPr="00017474" w:rsidRDefault="00017474" w:rsidP="00017474">
            <w:pPr>
              <w:pStyle w:val="ListParagraph"/>
              <w:numPr>
                <w:ilvl w:val="0"/>
                <w:numId w:val="10"/>
              </w:numPr>
              <w:spacing w:after="0" w:line="240" w:lineRule="auto"/>
              <w:rPr>
                <w:rFonts w:ascii="Calibri" w:eastAsia="Calibri" w:hAnsi="Calibri" w:cs="Times New Roman"/>
              </w:rPr>
            </w:pPr>
            <w:r>
              <w:rPr>
                <w:rFonts w:ascii="Calibri" w:eastAsia="Calibri" w:hAnsi="Calibri" w:cs="Times New Roman"/>
              </w:rPr>
              <w:t>RF.2.4, RF.2.4a-b</w:t>
            </w:r>
          </w:p>
        </w:tc>
        <w:tc>
          <w:tcPr>
            <w:tcW w:w="1000" w:type="pct"/>
            <w:gridSpan w:val="2"/>
          </w:tcPr>
          <w:p w:rsidR="00126C89" w:rsidRDefault="00017474" w:rsidP="00126C89">
            <w:pPr>
              <w:spacing w:after="0" w:line="240" w:lineRule="auto"/>
              <w:rPr>
                <w:rFonts w:ascii="Calibri" w:eastAsia="Calibri" w:hAnsi="Calibri" w:cs="Times New Roman"/>
              </w:rPr>
            </w:pPr>
            <w:r>
              <w:rPr>
                <w:rFonts w:ascii="Calibri" w:eastAsia="Calibri" w:hAnsi="Calibri" w:cs="Times New Roman"/>
              </w:rPr>
              <w:t>Writing:</w:t>
            </w:r>
          </w:p>
          <w:p w:rsidR="00017474" w:rsidRPr="00017474" w:rsidRDefault="00017474" w:rsidP="00017474">
            <w:pPr>
              <w:pStyle w:val="ListParagraph"/>
              <w:numPr>
                <w:ilvl w:val="0"/>
                <w:numId w:val="10"/>
              </w:numPr>
              <w:spacing w:after="0" w:line="240" w:lineRule="auto"/>
              <w:rPr>
                <w:rFonts w:ascii="Calibri" w:eastAsia="Calibri" w:hAnsi="Calibri" w:cs="Times New Roman"/>
              </w:rPr>
            </w:pPr>
            <w:r>
              <w:rPr>
                <w:rFonts w:ascii="Calibri" w:eastAsia="Calibri" w:hAnsi="Calibri" w:cs="Times New Roman"/>
              </w:rPr>
              <w:t>W.2.1, W.2.5, W.2.6, W.2.7, W.2.8</w:t>
            </w:r>
          </w:p>
        </w:tc>
        <w:tc>
          <w:tcPr>
            <w:tcW w:w="1000" w:type="pct"/>
            <w:gridSpan w:val="2"/>
          </w:tcPr>
          <w:p w:rsidR="00126C89" w:rsidRDefault="00017474" w:rsidP="00126C89">
            <w:pPr>
              <w:spacing w:after="0" w:line="240" w:lineRule="auto"/>
              <w:rPr>
                <w:rFonts w:ascii="Calibri" w:eastAsia="Calibri" w:hAnsi="Calibri" w:cs="Times New Roman"/>
              </w:rPr>
            </w:pPr>
            <w:r>
              <w:rPr>
                <w:rFonts w:ascii="Calibri" w:eastAsia="Calibri" w:hAnsi="Calibri" w:cs="Times New Roman"/>
              </w:rPr>
              <w:t>Speaking and Listening:</w:t>
            </w:r>
          </w:p>
          <w:p w:rsidR="00017474" w:rsidRPr="00017474" w:rsidRDefault="00017474" w:rsidP="00017474">
            <w:pPr>
              <w:pStyle w:val="ListParagraph"/>
              <w:numPr>
                <w:ilvl w:val="0"/>
                <w:numId w:val="10"/>
              </w:numPr>
              <w:spacing w:after="0" w:line="240" w:lineRule="auto"/>
              <w:rPr>
                <w:rFonts w:ascii="Calibri" w:eastAsia="Calibri" w:hAnsi="Calibri" w:cs="Times New Roman"/>
              </w:rPr>
            </w:pPr>
            <w:r>
              <w:rPr>
                <w:rFonts w:ascii="Calibri" w:eastAsia="Calibri" w:hAnsi="Calibri" w:cs="Times New Roman"/>
              </w:rPr>
              <w:t>SL.2.1, SL.2.1a-c, SL.2.2, SL.2.3, SL.2.4, SL.2.5</w:t>
            </w:r>
          </w:p>
        </w:tc>
        <w:tc>
          <w:tcPr>
            <w:tcW w:w="1000" w:type="pct"/>
          </w:tcPr>
          <w:p w:rsidR="00126C89" w:rsidRDefault="00017474" w:rsidP="00126C89">
            <w:pPr>
              <w:spacing w:after="0" w:line="240" w:lineRule="auto"/>
              <w:rPr>
                <w:rFonts w:ascii="Calibri" w:eastAsia="Calibri" w:hAnsi="Calibri" w:cs="Times New Roman"/>
              </w:rPr>
            </w:pPr>
            <w:r>
              <w:rPr>
                <w:rFonts w:ascii="Calibri" w:eastAsia="Calibri" w:hAnsi="Calibri" w:cs="Times New Roman"/>
              </w:rPr>
              <w:t>Language:</w:t>
            </w:r>
          </w:p>
          <w:p w:rsidR="00017474" w:rsidRPr="00017474" w:rsidRDefault="00017474" w:rsidP="00017474">
            <w:pPr>
              <w:pStyle w:val="ListParagraph"/>
              <w:numPr>
                <w:ilvl w:val="0"/>
                <w:numId w:val="10"/>
              </w:numPr>
              <w:spacing w:after="0" w:line="240" w:lineRule="auto"/>
              <w:rPr>
                <w:rFonts w:ascii="Calibri" w:eastAsia="Calibri" w:hAnsi="Calibri" w:cs="Times New Roman"/>
              </w:rPr>
            </w:pPr>
            <w:r>
              <w:rPr>
                <w:rFonts w:ascii="Calibri" w:eastAsia="Calibri" w:hAnsi="Calibri" w:cs="Times New Roman"/>
              </w:rPr>
              <w:t>L.2.1, L.2.1f, L.2.2, L.2.2e, L.2.3, L.2.4, L.2.4a, L.2.4c-e, L.2.5, L.2.5a-b, L.2.6</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GOALS</w:t>
            </w:r>
          </w:p>
        </w:tc>
      </w:tr>
      <w:tr w:rsidR="00126C89" w:rsidRPr="00126C89" w:rsidTr="00126C89">
        <w:tc>
          <w:tcPr>
            <w:tcW w:w="5000" w:type="pct"/>
            <w:gridSpan w:val="8"/>
          </w:tcPr>
          <w:p w:rsidR="00126C89" w:rsidRPr="00126C89" w:rsidRDefault="00126C89" w:rsidP="00126C89">
            <w:pPr>
              <w:numPr>
                <w:ilvl w:val="0"/>
                <w:numId w:val="3"/>
              </w:numPr>
              <w:spacing w:after="0" w:line="240" w:lineRule="auto"/>
              <w:rPr>
                <w:rFonts w:ascii="Calibri" w:eastAsia="Calibri" w:hAnsi="Calibri" w:cs="Times New Roman"/>
              </w:rPr>
            </w:pPr>
            <w:r w:rsidRPr="00126C89">
              <w:rPr>
                <w:rFonts w:ascii="Calibri" w:eastAsia="Calibri" w:hAnsi="Calibri" w:cs="Times New Roman"/>
              </w:rPr>
              <w:t>Readers will identify the author’s purpose using details from the text.</w:t>
            </w:r>
            <w:r w:rsidR="00017474">
              <w:rPr>
                <w:rFonts w:ascii="Calibri" w:eastAsia="Calibri" w:hAnsi="Calibri" w:cs="Times New Roman"/>
              </w:rPr>
              <w:t xml:space="preserve"> (RI.2.6)</w:t>
            </w:r>
          </w:p>
          <w:p w:rsidR="00126C89" w:rsidRPr="00126C89" w:rsidRDefault="00126C89" w:rsidP="00126C89">
            <w:pPr>
              <w:numPr>
                <w:ilvl w:val="0"/>
                <w:numId w:val="3"/>
              </w:numPr>
              <w:spacing w:after="0" w:line="240" w:lineRule="auto"/>
              <w:rPr>
                <w:rFonts w:ascii="Calibri" w:eastAsia="Calibri" w:hAnsi="Calibri" w:cs="Times New Roman"/>
              </w:rPr>
            </w:pPr>
            <w:r w:rsidRPr="00126C89">
              <w:rPr>
                <w:rFonts w:ascii="Calibri" w:eastAsia="Calibri" w:hAnsi="Calibri" w:cs="Times New Roman"/>
              </w:rPr>
              <w:t>Writers will support their opinion with details and facts.</w:t>
            </w:r>
            <w:r w:rsidR="00017474">
              <w:rPr>
                <w:rFonts w:ascii="Calibri" w:eastAsia="Calibri" w:hAnsi="Calibri" w:cs="Times New Roman"/>
              </w:rPr>
              <w:t xml:space="preserve"> (W.2.1)</w:t>
            </w:r>
          </w:p>
          <w:p w:rsidR="00126C89" w:rsidRPr="00126C89" w:rsidRDefault="00126C89" w:rsidP="00126C89">
            <w:pPr>
              <w:numPr>
                <w:ilvl w:val="0"/>
                <w:numId w:val="3"/>
              </w:numPr>
              <w:spacing w:after="0" w:line="240" w:lineRule="auto"/>
              <w:rPr>
                <w:rFonts w:ascii="Calibri" w:eastAsia="Calibri" w:hAnsi="Calibri" w:cs="Times New Roman"/>
              </w:rPr>
            </w:pPr>
            <w:r w:rsidRPr="00126C89">
              <w:rPr>
                <w:rFonts w:ascii="Calibri" w:eastAsia="Calibri" w:hAnsi="Calibri" w:cs="Times New Roman"/>
              </w:rPr>
              <w:t>Learners will explore the lives of people who define or distinguish their communities in all kinds of ways.</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Enduring Understandings:</w:t>
            </w:r>
          </w:p>
        </w:tc>
      </w:tr>
      <w:tr w:rsidR="00126C89" w:rsidRPr="00126C89" w:rsidTr="00126C89">
        <w:tc>
          <w:tcPr>
            <w:tcW w:w="1667" w:type="pct"/>
            <w:gridSpan w:val="2"/>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Readers understand an author’s purpose by identifying what the author wants to answer, explain, or describe.</w:t>
            </w:r>
            <w:r w:rsidR="00017474">
              <w:rPr>
                <w:rFonts w:ascii="Calibri" w:eastAsia="Calibri" w:hAnsi="Calibri" w:cs="Times New Roman"/>
              </w:rPr>
              <w:t xml:space="preserve"> (RI.2.6)</w:t>
            </w:r>
          </w:p>
        </w:tc>
        <w:tc>
          <w:tcPr>
            <w:tcW w:w="1667" w:type="pct"/>
            <w:gridSpan w:val="4"/>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Writers understand that authors use details and facts to support an opinion.</w:t>
            </w:r>
            <w:r w:rsidR="00017474">
              <w:rPr>
                <w:rFonts w:ascii="Calibri" w:eastAsia="Calibri" w:hAnsi="Calibri" w:cs="Times New Roman"/>
              </w:rPr>
              <w:t xml:space="preserve"> (W.2.1)</w:t>
            </w:r>
          </w:p>
        </w:tc>
        <w:tc>
          <w:tcPr>
            <w:tcW w:w="1666" w:type="pct"/>
            <w:gridSpan w:val="2"/>
          </w:tcPr>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rPr>
              <w:t>Learners understand that cause-and-effect relationships impact communities.</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Essential Question(s)</w:t>
            </w:r>
          </w:p>
        </w:tc>
      </w:tr>
      <w:tr w:rsidR="00126C89" w:rsidRPr="00126C89" w:rsidTr="00126C89">
        <w:tc>
          <w:tcPr>
            <w:tcW w:w="5000" w:type="pct"/>
            <w:gridSpan w:val="8"/>
          </w:tcPr>
          <w:p w:rsidR="00126C89" w:rsidRPr="00126C89" w:rsidRDefault="00126C89" w:rsidP="00126C89">
            <w:pPr>
              <w:spacing w:after="0" w:line="240" w:lineRule="auto"/>
              <w:rPr>
                <w:rFonts w:ascii="Calibri" w:eastAsia="Calibri" w:hAnsi="Calibri" w:cs="Times New Roman"/>
                <w:b/>
                <w:u w:val="single"/>
              </w:rPr>
            </w:pPr>
            <w:r w:rsidRPr="00126C89">
              <w:rPr>
                <w:rFonts w:ascii="Calibri" w:eastAsia="Calibri" w:hAnsi="Calibri" w:cs="Times New Roman"/>
                <w:b/>
                <w:u w:val="single"/>
              </w:rPr>
              <w:t>Reading:</w:t>
            </w:r>
          </w:p>
          <w:p w:rsidR="00126C89" w:rsidRPr="00126C89" w:rsidRDefault="00126C89" w:rsidP="00126C89">
            <w:pPr>
              <w:numPr>
                <w:ilvl w:val="0"/>
                <w:numId w:val="4"/>
              </w:numPr>
              <w:spacing w:after="0" w:line="240" w:lineRule="auto"/>
              <w:rPr>
                <w:rFonts w:ascii="Calibri" w:eastAsia="Calibri" w:hAnsi="Calibri" w:cs="Times New Roman"/>
              </w:rPr>
            </w:pPr>
            <w:r w:rsidRPr="00126C89">
              <w:rPr>
                <w:rFonts w:ascii="Calibri" w:eastAsia="Calibri" w:hAnsi="Calibri" w:cs="Times New Roman"/>
              </w:rPr>
              <w:t>How do readers determine the author’s purpose?</w:t>
            </w:r>
            <w:r w:rsidR="00017474">
              <w:rPr>
                <w:rFonts w:ascii="Calibri" w:eastAsia="Calibri" w:hAnsi="Calibri" w:cs="Times New Roman"/>
              </w:rPr>
              <w:t xml:space="preserve"> (RI.2.6)</w:t>
            </w:r>
          </w:p>
          <w:p w:rsidR="00126C89" w:rsidRPr="00126C89" w:rsidRDefault="00126C89" w:rsidP="00126C89">
            <w:pPr>
              <w:spacing w:after="0" w:line="240" w:lineRule="auto"/>
              <w:rPr>
                <w:rFonts w:ascii="Calibri" w:eastAsia="Calibri" w:hAnsi="Calibri" w:cs="Times New Roman"/>
                <w:b/>
                <w:u w:val="single"/>
              </w:rPr>
            </w:pPr>
            <w:r w:rsidRPr="00126C89">
              <w:rPr>
                <w:rFonts w:ascii="Calibri" w:eastAsia="Calibri" w:hAnsi="Calibri" w:cs="Times New Roman"/>
                <w:b/>
                <w:u w:val="single"/>
              </w:rPr>
              <w:t>Writing:</w:t>
            </w:r>
          </w:p>
          <w:p w:rsidR="00126C89" w:rsidRPr="00126C89" w:rsidRDefault="00126C89" w:rsidP="00126C89">
            <w:pPr>
              <w:numPr>
                <w:ilvl w:val="0"/>
                <w:numId w:val="4"/>
              </w:numPr>
              <w:spacing w:after="0" w:line="240" w:lineRule="auto"/>
              <w:rPr>
                <w:rFonts w:ascii="Calibri" w:eastAsia="Calibri" w:hAnsi="Calibri" w:cs="Times New Roman"/>
              </w:rPr>
            </w:pPr>
            <w:r w:rsidRPr="00126C89">
              <w:rPr>
                <w:rFonts w:ascii="Calibri" w:eastAsia="Calibri" w:hAnsi="Calibri" w:cs="Times New Roman"/>
              </w:rPr>
              <w:lastRenderedPageBreak/>
              <w:t>What does it mean to support your opinion?</w:t>
            </w:r>
            <w:r w:rsidR="00017474">
              <w:rPr>
                <w:rFonts w:ascii="Calibri" w:eastAsia="Calibri" w:hAnsi="Calibri" w:cs="Times New Roman"/>
              </w:rPr>
              <w:t xml:space="preserve"> (W.2.1)</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lastRenderedPageBreak/>
              <w:t>Big Idea and Content Connection</w:t>
            </w:r>
          </w:p>
        </w:tc>
      </w:tr>
      <w:tr w:rsidR="00126C89" w:rsidRPr="00126C89" w:rsidTr="00126C89">
        <w:tc>
          <w:tcPr>
            <w:tcW w:w="5000" w:type="pct"/>
            <w:gridSpan w:val="8"/>
          </w:tcPr>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 xml:space="preserve">Change </w:t>
            </w:r>
          </w:p>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Social Studies Content Connection:</w:t>
            </w:r>
          </w:p>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b/>
              </w:rPr>
              <w:t>2.1</w:t>
            </w:r>
            <w:proofErr w:type="gramStart"/>
            <w:r w:rsidRPr="00126C89">
              <w:rPr>
                <w:rFonts w:ascii="Calibri" w:eastAsia="Calibri" w:hAnsi="Calibri" w:cs="Times New Roman"/>
                <w:b/>
              </w:rPr>
              <w:t>.d</w:t>
            </w:r>
            <w:proofErr w:type="gramEnd"/>
            <w:r w:rsidRPr="00126C89">
              <w:rPr>
                <w:rFonts w:ascii="Calibri" w:eastAsia="Calibri" w:hAnsi="Calibri" w:cs="Times New Roman"/>
                <w:b/>
              </w:rPr>
              <w:t xml:space="preserve">  </w:t>
            </w:r>
            <w:r w:rsidRPr="00126C89">
              <w:rPr>
                <w:rFonts w:ascii="Calibri" w:eastAsia="Calibri" w:hAnsi="Calibri" w:cs="Times New Roman"/>
              </w:rPr>
              <w:t>Population density, use of the land and the environment, and the availability and extent of public services, such as education and healthcare, are some of the chief characteristics that define and distinguish these types of communities.</w:t>
            </w:r>
          </w:p>
          <w:p w:rsidR="00126C89" w:rsidRPr="00126C89" w:rsidRDefault="00126C89" w:rsidP="00126C89">
            <w:pPr>
              <w:spacing w:after="0" w:line="240" w:lineRule="auto"/>
              <w:rPr>
                <w:rFonts w:ascii="Calibri" w:eastAsia="Calibri" w:hAnsi="Calibri" w:cs="Times New Roman"/>
              </w:rPr>
            </w:pPr>
            <w:r w:rsidRPr="00126C89">
              <w:rPr>
                <w:rFonts w:ascii="Calibri" w:eastAsia="Calibri" w:hAnsi="Calibri" w:cs="Times New Roman"/>
                <w:b/>
              </w:rPr>
              <w:t>2.7</w:t>
            </w:r>
            <w:proofErr w:type="gramStart"/>
            <w:r w:rsidRPr="00126C89">
              <w:rPr>
                <w:rFonts w:ascii="Calibri" w:eastAsia="Calibri" w:hAnsi="Calibri" w:cs="Times New Roman"/>
                <w:b/>
              </w:rPr>
              <w:t>.c</w:t>
            </w:r>
            <w:proofErr w:type="gramEnd"/>
            <w:r w:rsidRPr="00126C89">
              <w:rPr>
                <w:rFonts w:ascii="Calibri" w:eastAsia="Calibri" w:hAnsi="Calibri" w:cs="Times New Roman"/>
                <w:b/>
              </w:rPr>
              <w:t xml:space="preserve">  </w:t>
            </w:r>
            <w:r w:rsidRPr="00126C89">
              <w:rPr>
                <w:rFonts w:ascii="Calibri" w:eastAsia="Calibri" w:hAnsi="Calibri" w:cs="Times New Roman"/>
              </w:rPr>
              <w:t>Cause-and-effect relationships help us recount events and understand historical development and change in communities.</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Writing TYPE/Genre</w:t>
            </w:r>
          </w:p>
        </w:tc>
      </w:tr>
      <w:tr w:rsidR="00126C89" w:rsidRPr="00126C89" w:rsidTr="00126C89">
        <w:tc>
          <w:tcPr>
            <w:tcW w:w="5000" w:type="pct"/>
            <w:gridSpan w:val="8"/>
          </w:tcPr>
          <w:p w:rsidR="00126C89" w:rsidRPr="00126C89" w:rsidRDefault="00126C89" w:rsidP="00126C89">
            <w:pPr>
              <w:spacing w:after="0" w:line="240" w:lineRule="auto"/>
              <w:rPr>
                <w:rFonts w:ascii="Calibri" w:eastAsia="Calibri" w:hAnsi="Calibri" w:cs="Times New Roman"/>
                <w:b/>
              </w:rPr>
            </w:pPr>
            <w:r w:rsidRPr="00126C89">
              <w:rPr>
                <w:rFonts w:ascii="Calibri" w:eastAsia="Calibri" w:hAnsi="Calibri" w:cs="Times New Roman"/>
                <w:b/>
              </w:rPr>
              <w:t>Opinion:</w:t>
            </w:r>
          </w:p>
          <w:p w:rsidR="00126C89" w:rsidRPr="00126C89" w:rsidRDefault="00126C89" w:rsidP="00126C89">
            <w:pPr>
              <w:numPr>
                <w:ilvl w:val="0"/>
                <w:numId w:val="4"/>
              </w:numPr>
              <w:spacing w:after="0" w:line="240" w:lineRule="auto"/>
              <w:rPr>
                <w:rFonts w:ascii="Calibri" w:eastAsia="Calibri" w:hAnsi="Calibri" w:cs="Times New Roman"/>
              </w:rPr>
            </w:pPr>
            <w:r w:rsidRPr="00126C89">
              <w:rPr>
                <w:rFonts w:ascii="Calibri" w:eastAsia="Calibri" w:hAnsi="Calibri" w:cs="Times New Roman"/>
              </w:rPr>
              <w:t xml:space="preserve">Using Alfred Nobel: The Man </w:t>
            </w:r>
            <w:proofErr w:type="gramStart"/>
            <w:r w:rsidRPr="00126C89">
              <w:rPr>
                <w:rFonts w:ascii="Calibri" w:eastAsia="Calibri" w:hAnsi="Calibri" w:cs="Times New Roman"/>
              </w:rPr>
              <w:t>Behind</w:t>
            </w:r>
            <w:proofErr w:type="gramEnd"/>
            <w:r w:rsidRPr="00126C89">
              <w:rPr>
                <w:rFonts w:ascii="Calibri" w:eastAsia="Calibri" w:hAnsi="Calibri" w:cs="Times New Roman"/>
              </w:rPr>
              <w:t xml:space="preserve"> the Peace Prize or A Picture of Eleanor Roosevelt, children will identify an opinion the author includes about Nobel or Roosevelt.  Children will then agree/disagree with the opinion, using text-based evidence to support their own opinion.</w:t>
            </w:r>
          </w:p>
        </w:tc>
      </w:tr>
      <w:tr w:rsidR="00F37197" w:rsidRPr="00126C89" w:rsidTr="00F37197">
        <w:tc>
          <w:tcPr>
            <w:tcW w:w="5000" w:type="pct"/>
            <w:gridSpan w:val="8"/>
            <w:shd w:val="clear" w:color="auto" w:fill="9BBB59" w:themeFill="accent3"/>
          </w:tcPr>
          <w:p w:rsidR="00F37197" w:rsidRPr="00126C89" w:rsidRDefault="00F37197" w:rsidP="00B727D9">
            <w:pPr>
              <w:spacing w:after="0" w:line="240" w:lineRule="auto"/>
              <w:jc w:val="center"/>
              <w:rPr>
                <w:rFonts w:ascii="Calibri" w:eastAsia="Calibri" w:hAnsi="Calibri" w:cs="Times New Roman"/>
                <w:b/>
              </w:rPr>
            </w:pPr>
            <w:r w:rsidRPr="00126C89">
              <w:rPr>
                <w:rFonts w:ascii="Calibri" w:eastAsia="Calibri" w:hAnsi="Calibri" w:cs="Times New Roman"/>
                <w:b/>
              </w:rPr>
              <w:t>Target Standard(s): W.2.1</w:t>
            </w:r>
          </w:p>
        </w:tc>
      </w:tr>
      <w:tr w:rsidR="00F37197" w:rsidRPr="00126C89" w:rsidTr="00B727D9">
        <w:tc>
          <w:tcPr>
            <w:tcW w:w="5000" w:type="pct"/>
            <w:gridSpan w:val="8"/>
            <w:shd w:val="clear" w:color="auto" w:fill="FFFFFF"/>
          </w:tcPr>
          <w:p w:rsidR="00F37197" w:rsidRPr="00126C89" w:rsidRDefault="00F37197" w:rsidP="00B727D9">
            <w:pPr>
              <w:numPr>
                <w:ilvl w:val="0"/>
                <w:numId w:val="4"/>
              </w:numPr>
              <w:spacing w:after="0" w:line="240" w:lineRule="auto"/>
              <w:rPr>
                <w:rFonts w:ascii="Calibri" w:eastAsia="Calibri" w:hAnsi="Calibri" w:cs="Times New Roman"/>
              </w:rPr>
            </w:pPr>
            <w:r w:rsidRPr="00126C89">
              <w:rPr>
                <w:rFonts w:ascii="Calibri" w:eastAsia="Calibri" w:hAnsi="Calibri" w:cs="Times New Roman"/>
              </w:rPr>
              <w:t>Write opinion pieces in which they introduce the topic or book they are writing about, state an opinion, supply reasons that support the opinion, connect opinion and reasons, and provide a concluding statement or section.</w:t>
            </w:r>
          </w:p>
        </w:tc>
      </w:tr>
      <w:tr w:rsidR="00126C89" w:rsidRPr="00126C89" w:rsidTr="00F37197">
        <w:tc>
          <w:tcPr>
            <w:tcW w:w="5000" w:type="pct"/>
            <w:gridSpan w:val="8"/>
            <w:shd w:val="clear" w:color="auto" w:fill="9BBB59" w:themeFill="accent3"/>
          </w:tcPr>
          <w:p w:rsidR="00126C89" w:rsidRPr="00126C89" w:rsidRDefault="00126C89" w:rsidP="006D52A4">
            <w:pPr>
              <w:spacing w:after="0" w:line="240" w:lineRule="auto"/>
              <w:jc w:val="center"/>
              <w:rPr>
                <w:rFonts w:ascii="Calibri" w:eastAsia="Calibri" w:hAnsi="Calibri" w:cs="Times New Roman"/>
                <w:b/>
              </w:rPr>
            </w:pPr>
            <w:r w:rsidRPr="00126C89">
              <w:rPr>
                <w:rFonts w:ascii="Calibri" w:eastAsia="Calibri" w:hAnsi="Calibri" w:cs="Times New Roman"/>
                <w:b/>
              </w:rPr>
              <w:t>Sample Writing Activities</w:t>
            </w:r>
          </w:p>
        </w:tc>
      </w:tr>
      <w:tr w:rsidR="00126C89" w:rsidRPr="00126C89" w:rsidTr="00126C89">
        <w:tc>
          <w:tcPr>
            <w:tcW w:w="5000" w:type="pct"/>
            <w:gridSpan w:val="8"/>
          </w:tcPr>
          <w:p w:rsidR="00126C89" w:rsidRPr="00126C89" w:rsidRDefault="00126C89" w:rsidP="00126C89">
            <w:pPr>
              <w:numPr>
                <w:ilvl w:val="0"/>
                <w:numId w:val="8"/>
              </w:numPr>
              <w:spacing w:after="0" w:line="240" w:lineRule="auto"/>
              <w:rPr>
                <w:rFonts w:ascii="Calibri" w:eastAsia="Calibri" w:hAnsi="Calibri" w:cs="Times New Roman"/>
              </w:rPr>
            </w:pPr>
            <w:r w:rsidRPr="00126C89">
              <w:rPr>
                <w:rFonts w:ascii="Calibri" w:eastAsia="Calibri" w:hAnsi="Calibri" w:cs="Times New Roman"/>
              </w:rPr>
              <w:t xml:space="preserve">Children will identify the main purpose of Alfred Nobel: The Man </w:t>
            </w:r>
            <w:proofErr w:type="gramStart"/>
            <w:r w:rsidRPr="00126C89">
              <w:rPr>
                <w:rFonts w:ascii="Calibri" w:eastAsia="Calibri" w:hAnsi="Calibri" w:cs="Times New Roman"/>
              </w:rPr>
              <w:t>Behind</w:t>
            </w:r>
            <w:proofErr w:type="gramEnd"/>
            <w:r w:rsidRPr="00126C89">
              <w:rPr>
                <w:rFonts w:ascii="Calibri" w:eastAsia="Calibri" w:hAnsi="Calibri" w:cs="Times New Roman"/>
              </w:rPr>
              <w:t xml:space="preserve"> the Peace Prize.  Children will write a paragraph that includes the main ideas the author intends to answer, explain or describe.</w:t>
            </w:r>
          </w:p>
          <w:p w:rsidR="00126C89" w:rsidRPr="00126C89" w:rsidRDefault="00126C89" w:rsidP="00126C89">
            <w:pPr>
              <w:numPr>
                <w:ilvl w:val="0"/>
                <w:numId w:val="8"/>
              </w:numPr>
              <w:spacing w:after="0" w:line="240" w:lineRule="auto"/>
              <w:rPr>
                <w:rFonts w:ascii="Calibri" w:eastAsia="Calibri" w:hAnsi="Calibri" w:cs="Times New Roman"/>
              </w:rPr>
            </w:pPr>
            <w:r w:rsidRPr="00126C89">
              <w:rPr>
                <w:rFonts w:ascii="Calibri" w:eastAsia="Calibri" w:hAnsi="Calibri" w:cs="Times New Roman"/>
              </w:rPr>
              <w:t>Why do you think the authors selected these particular people?  Children will write opinion pieces explaining why they think the author chose to write about Eleanor Roosevelt.  Children will look closely at the text and write about how she made an impact and changed the community.</w:t>
            </w:r>
          </w:p>
        </w:tc>
      </w:tr>
      <w:tr w:rsidR="00017474" w:rsidRPr="00126C89" w:rsidTr="00F37197">
        <w:tc>
          <w:tcPr>
            <w:tcW w:w="5000" w:type="pct"/>
            <w:gridSpan w:val="8"/>
            <w:shd w:val="clear" w:color="auto" w:fill="9BBB59" w:themeFill="accent3"/>
          </w:tcPr>
          <w:p w:rsidR="00017474" w:rsidRPr="00126C89" w:rsidRDefault="00017474" w:rsidP="00CE3704">
            <w:pPr>
              <w:spacing w:after="0" w:line="240" w:lineRule="auto"/>
              <w:jc w:val="center"/>
              <w:rPr>
                <w:rFonts w:ascii="Calibri" w:eastAsia="Calibri" w:hAnsi="Calibri" w:cs="Times New Roman"/>
                <w:b/>
              </w:rPr>
            </w:pPr>
            <w:r>
              <w:rPr>
                <w:rFonts w:ascii="Calibri" w:eastAsia="Calibri" w:hAnsi="Calibri" w:cs="Times New Roman"/>
                <w:b/>
              </w:rPr>
              <w:t>End of Unit Exam: Common Core Learning Standards Focus</w:t>
            </w:r>
            <w:bookmarkStart w:id="0" w:name="_GoBack"/>
            <w:bookmarkEnd w:id="0"/>
          </w:p>
        </w:tc>
      </w:tr>
      <w:tr w:rsidR="00017474" w:rsidRPr="00017474" w:rsidTr="00CE3704">
        <w:tc>
          <w:tcPr>
            <w:tcW w:w="1667" w:type="pct"/>
            <w:gridSpan w:val="2"/>
          </w:tcPr>
          <w:p w:rsidR="00017474" w:rsidRDefault="00017474" w:rsidP="00CE3704">
            <w:pPr>
              <w:spacing w:after="0" w:line="240" w:lineRule="auto"/>
              <w:rPr>
                <w:rFonts w:ascii="Calibri" w:eastAsia="Calibri" w:hAnsi="Calibri" w:cs="Times New Roman"/>
              </w:rPr>
            </w:pPr>
            <w:r>
              <w:rPr>
                <w:rFonts w:ascii="Calibri" w:eastAsia="Calibri" w:hAnsi="Calibri" w:cs="Times New Roman"/>
              </w:rPr>
              <w:t>Comprehension Portion of Exam:</w:t>
            </w:r>
          </w:p>
          <w:p w:rsidR="00017474" w:rsidRDefault="00017474" w:rsidP="00CE3704">
            <w:pPr>
              <w:spacing w:after="0" w:line="240" w:lineRule="auto"/>
              <w:rPr>
                <w:rFonts w:ascii="Calibri" w:eastAsia="Calibri" w:hAnsi="Calibri" w:cs="Times New Roman"/>
              </w:rPr>
            </w:pPr>
            <w:r w:rsidRPr="00CF4359">
              <w:rPr>
                <w:rFonts w:ascii="Calibri" w:eastAsia="Calibri" w:hAnsi="Calibri" w:cs="Times New Roman"/>
              </w:rPr>
              <w:t xml:space="preserve">Informational Text 1. </w:t>
            </w:r>
          </w:p>
          <w:p w:rsidR="00017474" w:rsidRPr="00CF4359" w:rsidRDefault="00017474" w:rsidP="00CE3704">
            <w:pPr>
              <w:pStyle w:val="ListParagraph"/>
              <w:numPr>
                <w:ilvl w:val="0"/>
                <w:numId w:val="4"/>
              </w:numPr>
              <w:spacing w:after="0" w:line="240" w:lineRule="auto"/>
              <w:rPr>
                <w:rFonts w:ascii="Calibri" w:eastAsia="Calibri" w:hAnsi="Calibri" w:cs="Times New Roman"/>
              </w:rPr>
            </w:pPr>
            <w:r w:rsidRPr="00CF4359">
              <w:rPr>
                <w:rFonts w:ascii="Calibri" w:eastAsia="Calibri" w:hAnsi="Calibri" w:cs="Times New Roman"/>
              </w:rPr>
              <w:t xml:space="preserve">Ask and answer such questions as who, what, where, when, why, and how to demonstrate understanding of key details in a text. </w:t>
            </w:r>
          </w:p>
          <w:p w:rsidR="00017474" w:rsidRDefault="00017474" w:rsidP="00CE3704">
            <w:pPr>
              <w:spacing w:after="0" w:line="240" w:lineRule="auto"/>
              <w:rPr>
                <w:rFonts w:ascii="Calibri" w:eastAsia="Calibri" w:hAnsi="Calibri" w:cs="Times New Roman"/>
              </w:rPr>
            </w:pPr>
            <w:r w:rsidRPr="00CF4359">
              <w:rPr>
                <w:rFonts w:ascii="Calibri" w:eastAsia="Calibri" w:hAnsi="Calibri" w:cs="Times New Roman"/>
              </w:rPr>
              <w:t>Informational Text 6.</w:t>
            </w:r>
          </w:p>
          <w:p w:rsidR="00017474" w:rsidRPr="00CF4359" w:rsidRDefault="00017474" w:rsidP="00CE3704">
            <w:pPr>
              <w:pStyle w:val="ListParagraph"/>
              <w:numPr>
                <w:ilvl w:val="0"/>
                <w:numId w:val="4"/>
              </w:numPr>
              <w:spacing w:after="0" w:line="240" w:lineRule="auto"/>
              <w:rPr>
                <w:rFonts w:ascii="Calibri" w:eastAsia="Calibri" w:hAnsi="Calibri" w:cs="Times New Roman"/>
              </w:rPr>
            </w:pPr>
            <w:r w:rsidRPr="00CF4359">
              <w:rPr>
                <w:rFonts w:ascii="Calibri" w:eastAsia="Calibri" w:hAnsi="Calibri" w:cs="Times New Roman"/>
              </w:rPr>
              <w:t>Identify the main purpose of a text, including what the author wants to answer, explain, or describe.</w:t>
            </w:r>
          </w:p>
        </w:tc>
        <w:tc>
          <w:tcPr>
            <w:tcW w:w="1667" w:type="pct"/>
            <w:gridSpan w:val="4"/>
          </w:tcPr>
          <w:p w:rsidR="00017474" w:rsidRDefault="00017474" w:rsidP="00CE3704">
            <w:pPr>
              <w:spacing w:after="0" w:line="240" w:lineRule="auto"/>
              <w:rPr>
                <w:rFonts w:ascii="Calibri" w:eastAsia="Calibri" w:hAnsi="Calibri" w:cs="Times New Roman"/>
              </w:rPr>
            </w:pPr>
            <w:r>
              <w:rPr>
                <w:rFonts w:ascii="Calibri" w:eastAsia="Calibri" w:hAnsi="Calibri" w:cs="Times New Roman"/>
              </w:rPr>
              <w:t>Vocabulary Portion of Exam:</w:t>
            </w:r>
          </w:p>
          <w:p w:rsidR="00017474" w:rsidRPr="00CF4359" w:rsidRDefault="00017474" w:rsidP="00CE3704">
            <w:pPr>
              <w:spacing w:after="0" w:line="240" w:lineRule="auto"/>
              <w:rPr>
                <w:rFonts w:ascii="Calibri" w:eastAsia="Calibri" w:hAnsi="Calibri" w:cs="Times New Roman"/>
              </w:rPr>
            </w:pPr>
            <w:r w:rsidRPr="00CF4359">
              <w:rPr>
                <w:rFonts w:ascii="Calibri" w:eastAsia="Calibri" w:hAnsi="Calibri" w:cs="Times New Roman"/>
              </w:rPr>
              <w:t xml:space="preserve">Informational Text 4. </w:t>
            </w:r>
          </w:p>
          <w:p w:rsidR="00017474" w:rsidRPr="00CF4359" w:rsidRDefault="00017474" w:rsidP="00CE3704">
            <w:pPr>
              <w:pStyle w:val="ListParagraph"/>
              <w:numPr>
                <w:ilvl w:val="0"/>
                <w:numId w:val="4"/>
              </w:numPr>
              <w:spacing w:after="0" w:line="240" w:lineRule="auto"/>
              <w:rPr>
                <w:rFonts w:ascii="Calibri" w:eastAsia="Calibri" w:hAnsi="Calibri" w:cs="Times New Roman"/>
              </w:rPr>
            </w:pPr>
            <w:r w:rsidRPr="00CF4359">
              <w:rPr>
                <w:rFonts w:ascii="Calibri" w:eastAsia="Calibri" w:hAnsi="Calibri" w:cs="Times New Roman"/>
              </w:rPr>
              <w:t xml:space="preserve">Determine the meaning of words and phrases in a text relevant to a grade 2 </w:t>
            </w:r>
            <w:proofErr w:type="gramStart"/>
            <w:r w:rsidRPr="00CF4359">
              <w:rPr>
                <w:rFonts w:ascii="Calibri" w:eastAsia="Calibri" w:hAnsi="Calibri" w:cs="Times New Roman"/>
              </w:rPr>
              <w:t>topic</w:t>
            </w:r>
            <w:proofErr w:type="gramEnd"/>
            <w:r w:rsidRPr="00CF4359">
              <w:rPr>
                <w:rFonts w:ascii="Calibri" w:eastAsia="Calibri" w:hAnsi="Calibri" w:cs="Times New Roman"/>
              </w:rPr>
              <w:t xml:space="preserve"> or subject area. </w:t>
            </w:r>
          </w:p>
          <w:p w:rsidR="00017474" w:rsidRDefault="00017474" w:rsidP="00CE3704">
            <w:pPr>
              <w:spacing w:after="0" w:line="240" w:lineRule="auto"/>
              <w:rPr>
                <w:rFonts w:ascii="Calibri" w:eastAsia="Calibri" w:hAnsi="Calibri" w:cs="Times New Roman"/>
              </w:rPr>
            </w:pPr>
            <w:r w:rsidRPr="00CF4359">
              <w:rPr>
                <w:rFonts w:ascii="Calibri" w:eastAsia="Calibri" w:hAnsi="Calibri" w:cs="Times New Roman"/>
              </w:rPr>
              <w:t xml:space="preserve">Language 4. </w:t>
            </w:r>
          </w:p>
          <w:p w:rsidR="00017474" w:rsidRPr="00CF4359" w:rsidRDefault="00017474" w:rsidP="00CE3704">
            <w:pPr>
              <w:pStyle w:val="ListParagraph"/>
              <w:numPr>
                <w:ilvl w:val="0"/>
                <w:numId w:val="4"/>
              </w:numPr>
              <w:spacing w:after="0" w:line="240" w:lineRule="auto"/>
              <w:rPr>
                <w:rFonts w:ascii="Calibri" w:eastAsia="Calibri" w:hAnsi="Calibri" w:cs="Times New Roman"/>
              </w:rPr>
            </w:pPr>
            <w:r w:rsidRPr="00CF4359">
              <w:rPr>
                <w:rFonts w:ascii="Calibri" w:eastAsia="Calibri" w:hAnsi="Calibri" w:cs="Times New Roman"/>
              </w:rPr>
              <w:t>Determine or clarify the meaning of unknown and multiple-meaning words and phrases based on grade 2 reading and content, choosing flexibly from an array of strategies.</w:t>
            </w:r>
          </w:p>
        </w:tc>
        <w:tc>
          <w:tcPr>
            <w:tcW w:w="1666" w:type="pct"/>
            <w:gridSpan w:val="2"/>
          </w:tcPr>
          <w:p w:rsidR="00017474" w:rsidRDefault="00017474" w:rsidP="00CE3704">
            <w:pPr>
              <w:spacing w:after="0" w:line="240" w:lineRule="auto"/>
              <w:rPr>
                <w:rFonts w:ascii="Calibri" w:eastAsia="Calibri" w:hAnsi="Calibri" w:cs="Times New Roman"/>
              </w:rPr>
            </w:pPr>
            <w:r>
              <w:rPr>
                <w:rFonts w:ascii="Calibri" w:eastAsia="Calibri" w:hAnsi="Calibri" w:cs="Times New Roman"/>
              </w:rPr>
              <w:t>Writing Portion of Exam:</w:t>
            </w:r>
          </w:p>
          <w:p w:rsidR="00017474" w:rsidRDefault="00017474" w:rsidP="00CE3704">
            <w:pPr>
              <w:spacing w:after="0" w:line="240" w:lineRule="auto"/>
              <w:rPr>
                <w:rFonts w:ascii="Calibri" w:eastAsia="Calibri" w:hAnsi="Calibri" w:cs="Times New Roman"/>
              </w:rPr>
            </w:pPr>
            <w:r>
              <w:rPr>
                <w:rFonts w:ascii="Calibri" w:eastAsia="Calibri" w:hAnsi="Calibri" w:cs="Times New Roman"/>
              </w:rPr>
              <w:t>Constructed Response:</w:t>
            </w:r>
          </w:p>
          <w:p w:rsidR="00017474" w:rsidRDefault="00017474" w:rsidP="00CE3704">
            <w:pPr>
              <w:spacing w:after="0" w:line="240" w:lineRule="auto"/>
              <w:rPr>
                <w:rFonts w:ascii="Calibri" w:eastAsia="Calibri" w:hAnsi="Calibri" w:cs="Times New Roman"/>
              </w:rPr>
            </w:pPr>
            <w:r w:rsidRPr="00CF4359">
              <w:rPr>
                <w:rFonts w:ascii="Calibri" w:eastAsia="Calibri" w:hAnsi="Calibri" w:cs="Times New Roman"/>
              </w:rPr>
              <w:t xml:space="preserve">Writing 3. </w:t>
            </w:r>
          </w:p>
          <w:p w:rsidR="00017474" w:rsidRPr="00CF4359" w:rsidRDefault="00017474" w:rsidP="00CE3704">
            <w:pPr>
              <w:spacing w:after="0" w:line="240" w:lineRule="auto"/>
              <w:rPr>
                <w:rFonts w:ascii="Calibri" w:eastAsia="Calibri" w:hAnsi="Calibri" w:cs="Times New Roman"/>
              </w:rPr>
            </w:pPr>
            <w:r w:rsidRPr="00CF4359">
              <w:rPr>
                <w:rFonts w:ascii="Calibri" w:eastAsia="Calibri" w:hAnsi="Calibri" w:cs="Times New Roman"/>
              </w:rPr>
              <w:t xml:space="preserve">Write narratives in which they recount a well-elaborated event or short sequence of events, </w:t>
            </w:r>
          </w:p>
          <w:p w:rsidR="00017474" w:rsidRPr="00017474" w:rsidRDefault="00017474" w:rsidP="00CE3704">
            <w:pPr>
              <w:pStyle w:val="ListParagraph"/>
              <w:numPr>
                <w:ilvl w:val="0"/>
                <w:numId w:val="4"/>
              </w:numPr>
              <w:spacing w:after="0" w:line="240" w:lineRule="auto"/>
              <w:rPr>
                <w:rFonts w:ascii="Calibri" w:eastAsia="Calibri" w:hAnsi="Calibri" w:cs="Times New Roman"/>
              </w:rPr>
            </w:pPr>
            <w:proofErr w:type="gramStart"/>
            <w:r w:rsidRPr="00017474">
              <w:rPr>
                <w:rFonts w:ascii="Calibri" w:eastAsia="Calibri" w:hAnsi="Calibri" w:cs="Times New Roman"/>
              </w:rPr>
              <w:t>include</w:t>
            </w:r>
            <w:proofErr w:type="gramEnd"/>
            <w:r w:rsidRPr="00017474">
              <w:rPr>
                <w:rFonts w:ascii="Calibri" w:eastAsia="Calibri" w:hAnsi="Calibri" w:cs="Times New Roman"/>
              </w:rPr>
              <w:t xml:space="preserve"> details to describe actions, thoughts, and feelings, use temporal words to signal event order, and provide a sense of closure. </w:t>
            </w:r>
          </w:p>
          <w:p w:rsidR="00017474" w:rsidRDefault="00017474" w:rsidP="00CE3704">
            <w:pPr>
              <w:spacing w:after="0" w:line="240" w:lineRule="auto"/>
              <w:rPr>
                <w:rFonts w:ascii="Calibri" w:eastAsia="Calibri" w:hAnsi="Calibri" w:cs="Times New Roman"/>
              </w:rPr>
            </w:pPr>
            <w:r w:rsidRPr="00CF4359">
              <w:rPr>
                <w:rFonts w:ascii="Calibri" w:eastAsia="Calibri" w:hAnsi="Calibri" w:cs="Times New Roman"/>
              </w:rPr>
              <w:t xml:space="preserve">Writing 8. </w:t>
            </w:r>
          </w:p>
          <w:p w:rsidR="00017474" w:rsidRDefault="00017474" w:rsidP="00CE3704">
            <w:pPr>
              <w:pStyle w:val="ListParagraph"/>
              <w:numPr>
                <w:ilvl w:val="0"/>
                <w:numId w:val="4"/>
              </w:numPr>
              <w:spacing w:after="0" w:line="240" w:lineRule="auto"/>
              <w:rPr>
                <w:rFonts w:ascii="Calibri" w:eastAsia="Calibri" w:hAnsi="Calibri" w:cs="Times New Roman"/>
              </w:rPr>
            </w:pPr>
            <w:r w:rsidRPr="00017474">
              <w:rPr>
                <w:rFonts w:ascii="Calibri" w:eastAsia="Calibri" w:hAnsi="Calibri" w:cs="Times New Roman"/>
              </w:rPr>
              <w:t>Recall information from experiences or gather information from provided</w:t>
            </w:r>
            <w:r>
              <w:rPr>
                <w:rFonts w:ascii="Calibri" w:eastAsia="Calibri" w:hAnsi="Calibri" w:cs="Times New Roman"/>
              </w:rPr>
              <w:t xml:space="preserve"> </w:t>
            </w:r>
            <w:r>
              <w:rPr>
                <w:rFonts w:ascii="Calibri" w:eastAsia="Calibri" w:hAnsi="Calibri" w:cs="Times New Roman"/>
              </w:rPr>
              <w:lastRenderedPageBreak/>
              <w:t xml:space="preserve">sources to answer a question. </w:t>
            </w:r>
          </w:p>
          <w:p w:rsidR="00017474" w:rsidRDefault="00017474" w:rsidP="00CE3704">
            <w:pPr>
              <w:spacing w:after="0" w:line="240" w:lineRule="auto"/>
              <w:rPr>
                <w:rFonts w:ascii="Calibri" w:eastAsia="Calibri" w:hAnsi="Calibri" w:cs="Times New Roman"/>
              </w:rPr>
            </w:pPr>
            <w:r>
              <w:rPr>
                <w:rFonts w:ascii="Calibri" w:eastAsia="Calibri" w:hAnsi="Calibri" w:cs="Times New Roman"/>
              </w:rPr>
              <w:t>Extended Response:</w:t>
            </w:r>
          </w:p>
          <w:p w:rsidR="00017474" w:rsidRDefault="00017474" w:rsidP="00CE3704">
            <w:pPr>
              <w:spacing w:after="0" w:line="240" w:lineRule="auto"/>
              <w:rPr>
                <w:rFonts w:ascii="Calibri" w:eastAsia="Calibri" w:hAnsi="Calibri" w:cs="Times New Roman"/>
              </w:rPr>
            </w:pPr>
            <w:r w:rsidRPr="00017474">
              <w:rPr>
                <w:rFonts w:ascii="Calibri" w:eastAsia="Calibri" w:hAnsi="Calibri" w:cs="Times New Roman"/>
              </w:rPr>
              <w:t xml:space="preserve">Writing 1. </w:t>
            </w:r>
          </w:p>
          <w:p w:rsidR="00017474" w:rsidRPr="00017474" w:rsidRDefault="00017474" w:rsidP="00CE3704">
            <w:pPr>
              <w:pStyle w:val="ListParagraph"/>
              <w:numPr>
                <w:ilvl w:val="0"/>
                <w:numId w:val="4"/>
              </w:numPr>
              <w:spacing w:after="0" w:line="240" w:lineRule="auto"/>
              <w:rPr>
                <w:rFonts w:ascii="Calibri" w:eastAsia="Calibri" w:hAnsi="Calibri" w:cs="Times New Roman"/>
              </w:rPr>
            </w:pPr>
            <w:r w:rsidRPr="00017474">
              <w:rPr>
                <w:rFonts w:ascii="Calibri" w:eastAsia="Calibri" w:hAnsi="Calibri" w:cs="Times New Roman"/>
              </w:rPr>
              <w:t xml:space="preserve">Write opinion pieces in which they introduce the topic or book they are writing about, state an opinion, supply reasons that support the opinion, use linking words (e.g., because, and, also) to connect opinion and reasons, and provide a concluding statement or section. </w:t>
            </w:r>
          </w:p>
          <w:p w:rsidR="00017474" w:rsidRDefault="00017474" w:rsidP="00CE3704">
            <w:pPr>
              <w:spacing w:after="0" w:line="240" w:lineRule="auto"/>
              <w:rPr>
                <w:rFonts w:ascii="Calibri" w:eastAsia="Calibri" w:hAnsi="Calibri" w:cs="Times New Roman"/>
              </w:rPr>
            </w:pPr>
            <w:r w:rsidRPr="00017474">
              <w:rPr>
                <w:rFonts w:ascii="Calibri" w:eastAsia="Calibri" w:hAnsi="Calibri" w:cs="Times New Roman"/>
              </w:rPr>
              <w:t xml:space="preserve">Language 1. </w:t>
            </w:r>
          </w:p>
          <w:p w:rsidR="00017474" w:rsidRPr="00017474" w:rsidRDefault="00017474" w:rsidP="00CE3704">
            <w:pPr>
              <w:pStyle w:val="ListParagraph"/>
              <w:numPr>
                <w:ilvl w:val="0"/>
                <w:numId w:val="4"/>
              </w:numPr>
              <w:spacing w:after="0" w:line="240" w:lineRule="auto"/>
              <w:rPr>
                <w:rFonts w:ascii="Calibri" w:eastAsia="Calibri" w:hAnsi="Calibri" w:cs="Times New Roman"/>
              </w:rPr>
            </w:pPr>
            <w:r w:rsidRPr="00017474">
              <w:rPr>
                <w:rFonts w:ascii="Calibri" w:eastAsia="Calibri" w:hAnsi="Calibri" w:cs="Times New Roman"/>
              </w:rPr>
              <w:t xml:space="preserve">Demonstrate command of the conventions of </w:t>
            </w:r>
            <w:proofErr w:type="gramStart"/>
            <w:r w:rsidRPr="00017474">
              <w:rPr>
                <w:rFonts w:ascii="Calibri" w:eastAsia="Calibri" w:hAnsi="Calibri" w:cs="Times New Roman"/>
              </w:rPr>
              <w:t>standard</w:t>
            </w:r>
            <w:proofErr w:type="gramEnd"/>
            <w:r w:rsidRPr="00017474">
              <w:rPr>
                <w:rFonts w:ascii="Calibri" w:eastAsia="Calibri" w:hAnsi="Calibri" w:cs="Times New Roman"/>
              </w:rPr>
              <w:t xml:space="preserve"> English grammar and usage when writing or speaking. </w:t>
            </w:r>
          </w:p>
          <w:p w:rsidR="00017474" w:rsidRPr="00017474" w:rsidRDefault="00017474" w:rsidP="00CE3704">
            <w:pPr>
              <w:spacing w:after="0" w:line="240" w:lineRule="auto"/>
              <w:rPr>
                <w:rFonts w:ascii="Calibri" w:eastAsia="Calibri" w:hAnsi="Calibri" w:cs="Times New Roman"/>
              </w:rPr>
            </w:pPr>
            <w:r w:rsidRPr="00017474">
              <w:rPr>
                <w:rFonts w:ascii="Calibri" w:eastAsia="Calibri" w:hAnsi="Calibri" w:cs="Times New Roman"/>
              </w:rPr>
              <w:t xml:space="preserve">Language 2. </w:t>
            </w:r>
          </w:p>
          <w:p w:rsidR="00017474" w:rsidRPr="00017474" w:rsidRDefault="00017474" w:rsidP="00CE3704">
            <w:pPr>
              <w:pStyle w:val="ListParagraph"/>
              <w:numPr>
                <w:ilvl w:val="0"/>
                <w:numId w:val="4"/>
              </w:numPr>
              <w:spacing w:after="0" w:line="240" w:lineRule="auto"/>
              <w:rPr>
                <w:rFonts w:ascii="Calibri" w:eastAsia="Calibri" w:hAnsi="Calibri" w:cs="Times New Roman"/>
              </w:rPr>
            </w:pPr>
            <w:r w:rsidRPr="00017474">
              <w:rPr>
                <w:rFonts w:ascii="Calibri" w:eastAsia="Calibri" w:hAnsi="Calibri" w:cs="Times New Roman"/>
              </w:rPr>
              <w:t xml:space="preserve">Demonstrate command of the conventions of </w:t>
            </w:r>
            <w:proofErr w:type="gramStart"/>
            <w:r w:rsidRPr="00017474">
              <w:rPr>
                <w:rFonts w:ascii="Calibri" w:eastAsia="Calibri" w:hAnsi="Calibri" w:cs="Times New Roman"/>
              </w:rPr>
              <w:t>standard</w:t>
            </w:r>
            <w:proofErr w:type="gramEnd"/>
            <w:r w:rsidRPr="00017474">
              <w:rPr>
                <w:rFonts w:ascii="Calibri" w:eastAsia="Calibri" w:hAnsi="Calibri" w:cs="Times New Roman"/>
              </w:rPr>
              <w:t xml:space="preserve"> English capitalization, punctuation, and spelling when writing.</w:t>
            </w:r>
          </w:p>
          <w:p w:rsidR="00017474" w:rsidRPr="00017474" w:rsidRDefault="00017474" w:rsidP="00CE3704">
            <w:pPr>
              <w:spacing w:after="0" w:line="240" w:lineRule="auto"/>
              <w:rPr>
                <w:rFonts w:ascii="Calibri" w:eastAsia="Calibri" w:hAnsi="Calibri" w:cs="Times New Roman"/>
              </w:rPr>
            </w:pPr>
          </w:p>
        </w:tc>
      </w:tr>
    </w:tbl>
    <w:p w:rsidR="00126C89" w:rsidRDefault="00126C89"/>
    <w:sectPr w:rsidR="00126C89" w:rsidSect="006D52A4">
      <w:foot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291" w:rsidRDefault="006B4291" w:rsidP="00017474">
      <w:pPr>
        <w:spacing w:after="0" w:line="240" w:lineRule="auto"/>
      </w:pPr>
      <w:r>
        <w:separator/>
      </w:r>
    </w:p>
  </w:endnote>
  <w:endnote w:type="continuationSeparator" w:id="0">
    <w:p w:rsidR="006B4291" w:rsidRDefault="006B4291" w:rsidP="00017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366"/>
      <w:gridCol w:w="11810"/>
    </w:tblGrid>
    <w:tr w:rsidR="00017474">
      <w:tc>
        <w:tcPr>
          <w:tcW w:w="918" w:type="dxa"/>
        </w:tcPr>
        <w:p w:rsidR="00017474" w:rsidRDefault="00017474">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F37197" w:rsidRPr="00F37197">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6</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017474" w:rsidRDefault="006D52A4">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017474" w:rsidRDefault="000174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291" w:rsidRDefault="006B4291" w:rsidP="00017474">
      <w:pPr>
        <w:spacing w:after="0" w:line="240" w:lineRule="auto"/>
      </w:pPr>
      <w:r>
        <w:separator/>
      </w:r>
    </w:p>
  </w:footnote>
  <w:footnote w:type="continuationSeparator" w:id="0">
    <w:p w:rsidR="006B4291" w:rsidRDefault="006B4291" w:rsidP="000174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371F7"/>
    <w:multiLevelType w:val="hybridMultilevel"/>
    <w:tmpl w:val="230AB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C015B0"/>
    <w:multiLevelType w:val="hybridMultilevel"/>
    <w:tmpl w:val="5D087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DF93CBB"/>
    <w:multiLevelType w:val="hybridMultilevel"/>
    <w:tmpl w:val="7FFA3B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2235CE7"/>
    <w:multiLevelType w:val="hybridMultilevel"/>
    <w:tmpl w:val="7FFA3B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AD00CC"/>
    <w:multiLevelType w:val="hybridMultilevel"/>
    <w:tmpl w:val="B37E5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2851E3D"/>
    <w:multiLevelType w:val="hybridMultilevel"/>
    <w:tmpl w:val="99861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E87BA6"/>
    <w:multiLevelType w:val="hybridMultilevel"/>
    <w:tmpl w:val="05D0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5C03E5"/>
    <w:multiLevelType w:val="hybridMultilevel"/>
    <w:tmpl w:val="0E346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7392301"/>
    <w:multiLevelType w:val="hybridMultilevel"/>
    <w:tmpl w:val="49164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9B56CDB"/>
    <w:multiLevelType w:val="hybridMultilevel"/>
    <w:tmpl w:val="A7305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0"/>
  </w:num>
  <w:num w:numId="4">
    <w:abstractNumId w:val="1"/>
  </w:num>
  <w:num w:numId="5">
    <w:abstractNumId w:val="2"/>
  </w:num>
  <w:num w:numId="6">
    <w:abstractNumId w:val="5"/>
  </w:num>
  <w:num w:numId="7">
    <w:abstractNumId w:val="8"/>
  </w:num>
  <w:num w:numId="8">
    <w:abstractNumId w:val="3"/>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C89"/>
    <w:rsid w:val="00017474"/>
    <w:rsid w:val="00126C89"/>
    <w:rsid w:val="006B4291"/>
    <w:rsid w:val="006D52A4"/>
    <w:rsid w:val="008D4195"/>
    <w:rsid w:val="0092021C"/>
    <w:rsid w:val="00CF4359"/>
    <w:rsid w:val="00E612DE"/>
    <w:rsid w:val="00F37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6C89"/>
    <w:pPr>
      <w:ind w:left="720"/>
      <w:contextualSpacing/>
    </w:pPr>
  </w:style>
  <w:style w:type="paragraph" w:styleId="Header">
    <w:name w:val="header"/>
    <w:basedOn w:val="Normal"/>
    <w:link w:val="HeaderChar"/>
    <w:uiPriority w:val="99"/>
    <w:unhideWhenUsed/>
    <w:rsid w:val="000174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474"/>
  </w:style>
  <w:style w:type="paragraph" w:styleId="Footer">
    <w:name w:val="footer"/>
    <w:basedOn w:val="Normal"/>
    <w:link w:val="FooterChar"/>
    <w:uiPriority w:val="99"/>
    <w:unhideWhenUsed/>
    <w:rsid w:val="000174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74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6C89"/>
    <w:pPr>
      <w:ind w:left="720"/>
      <w:contextualSpacing/>
    </w:pPr>
  </w:style>
  <w:style w:type="paragraph" w:styleId="Header">
    <w:name w:val="header"/>
    <w:basedOn w:val="Normal"/>
    <w:link w:val="HeaderChar"/>
    <w:uiPriority w:val="99"/>
    <w:unhideWhenUsed/>
    <w:rsid w:val="000174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7474"/>
  </w:style>
  <w:style w:type="paragraph" w:styleId="Footer">
    <w:name w:val="footer"/>
    <w:basedOn w:val="Normal"/>
    <w:link w:val="FooterChar"/>
    <w:uiPriority w:val="99"/>
    <w:unhideWhenUsed/>
    <w:rsid w:val="000174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7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EBBD9-E9E6-4E32-85BF-5AB315C01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1097</TotalTime>
  <Pages>6</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2</cp:revision>
  <dcterms:created xsi:type="dcterms:W3CDTF">2014-05-29T18:52:00Z</dcterms:created>
  <dcterms:modified xsi:type="dcterms:W3CDTF">2014-06-12T19:05:00Z</dcterms:modified>
</cp:coreProperties>
</file>